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353" w:rsidRDefault="00B25122" w:rsidP="00B25122">
      <w:pPr>
        <w:pStyle w:val="af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C70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BC1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060" cy="8405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53" w:rsidRDefault="00BC1353" w:rsidP="00BC1353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353" w:rsidRDefault="00BC1353" w:rsidP="00BC1353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353" w:rsidRDefault="00BC1353" w:rsidP="00BC1353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22" w:rsidRPr="007A1C70" w:rsidRDefault="00B25122" w:rsidP="00BC1353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1C7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25122" w:rsidRPr="00FB2794" w:rsidRDefault="00B25122" w:rsidP="00B25122">
      <w:pPr>
        <w:pStyle w:val="af8"/>
        <w:jc w:val="both"/>
        <w:rPr>
          <w:b/>
          <w:sz w:val="28"/>
          <w:szCs w:val="28"/>
        </w:rPr>
      </w:pPr>
    </w:p>
    <w:p w:rsidR="00B25122" w:rsidRPr="007A1C70" w:rsidRDefault="00B25122" w:rsidP="00B25122">
      <w:pPr>
        <w:pStyle w:val="af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C70">
        <w:rPr>
          <w:rFonts w:ascii="Times New Roman" w:hAnsi="Times New Roman" w:cs="Times New Roman"/>
          <w:sz w:val="24"/>
          <w:szCs w:val="24"/>
        </w:rPr>
        <w:t>Программа составлена на основе пособия</w:t>
      </w:r>
      <w:r w:rsidRPr="007A1C70">
        <w:rPr>
          <w:rFonts w:ascii="Times New Roman" w:hAnsi="Times New Roman" w:cs="Times New Roman"/>
          <w:sz w:val="28"/>
          <w:szCs w:val="28"/>
        </w:rPr>
        <w:t xml:space="preserve"> </w:t>
      </w:r>
      <w:r w:rsidRPr="007A1C70">
        <w:rPr>
          <w:rFonts w:ascii="Times New Roman" w:hAnsi="Times New Roman" w:cs="Times New Roman"/>
          <w:sz w:val="24"/>
          <w:szCs w:val="24"/>
        </w:rPr>
        <w:t xml:space="preserve">Е.Н.Сорокиной  «Поурочные разработки по обществознанию». 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Данный курс направлен на получение знаний в сфере социальных </w:t>
      </w:r>
      <w:r>
        <w:rPr>
          <w:rFonts w:ascii="Times New Roman" w:hAnsi="Times New Roman"/>
          <w:sz w:val="24"/>
          <w:szCs w:val="24"/>
        </w:rPr>
        <w:t>наук.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Занятия курса составлены в форме активного общения учителя и ребенка; учащиеся учатся искусству общения, умению находить выходы из разных жизненных ситуаций, оценивать свои поступки и прогнозировать поведение свое и других, осуществлять интеллектуальный поиск, то есть учатся познавать себя и других.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Для более эффективного проведения занятий программа курса предлагает занятия в форме деловых игр, бесед, тренингов, круглых столов и п.п. В качестве контроля знаний к каждой из тем дается творческое задание.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Программа нацелена направить энергию учащихся их умственные возможности в нужное русло, развить их внутренний потенциал.</w:t>
      </w:r>
    </w:p>
    <w:p w:rsidR="00B25122" w:rsidRPr="00FB2794" w:rsidRDefault="00B25122" w:rsidP="00B2512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b/>
          <w:sz w:val="24"/>
          <w:szCs w:val="24"/>
        </w:rPr>
        <w:t>Новизна работы</w:t>
      </w:r>
      <w:r w:rsidRPr="00FB2794">
        <w:rPr>
          <w:rFonts w:ascii="Times New Roman" w:hAnsi="Times New Roman"/>
          <w:sz w:val="24"/>
          <w:szCs w:val="24"/>
        </w:rPr>
        <w:t xml:space="preserve"> заключается в подходе – в соединении основного, дополнительного и индивидуального образования с практической и исследовательской деятельностью </w:t>
      </w:r>
      <w:proofErr w:type="gramStart"/>
      <w:r w:rsidRPr="00FB279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B2794">
        <w:rPr>
          <w:rFonts w:ascii="Times New Roman" w:hAnsi="Times New Roman"/>
          <w:sz w:val="24"/>
          <w:szCs w:val="24"/>
        </w:rPr>
        <w:t xml:space="preserve">. </w:t>
      </w:r>
    </w:p>
    <w:p w:rsidR="00B25122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Курс позволит школьникам 5 класса подготовить базу для дальнейшего изучения обществознания и смежных дисциплин социально-гуманитарного профиля; научиться решать разнообразные задачи различного уровня и применять знания на практике, научиться работать со статистическим, информационным и документальным материалом.</w:t>
      </w:r>
    </w:p>
    <w:p w:rsidR="00B25122" w:rsidRDefault="00B25122" w:rsidP="00B2512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B25122" w:rsidRPr="00FB2794" w:rsidRDefault="00B25122" w:rsidP="00B2512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Факультативный курс </w:t>
      </w:r>
      <w:r w:rsidRPr="00FB2794">
        <w:rPr>
          <w:rFonts w:ascii="Times New Roman" w:eastAsia="Calibri" w:hAnsi="Times New Roman"/>
          <w:sz w:val="24"/>
          <w:szCs w:val="24"/>
          <w:lang w:eastAsia="ru-RU"/>
        </w:rPr>
        <w:t xml:space="preserve">разработан в соответствии с нормативно – правовыми документами: </w:t>
      </w:r>
    </w:p>
    <w:p w:rsidR="00B25122" w:rsidRPr="00FB2794" w:rsidRDefault="00B25122" w:rsidP="00B2512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B2794">
        <w:rPr>
          <w:rFonts w:ascii="Times New Roman" w:eastAsia="Calibri" w:hAnsi="Times New Roman"/>
          <w:sz w:val="24"/>
          <w:szCs w:val="24"/>
          <w:lang w:eastAsia="ru-RU"/>
        </w:rPr>
        <w:t>- Федерального закона «Об образовании в Российской Федерации» от 29.12.2012г.     № 273-ФЗ (с изменениями);</w:t>
      </w:r>
    </w:p>
    <w:p w:rsidR="00B25122" w:rsidRPr="00FB2794" w:rsidRDefault="00B25122" w:rsidP="00B2512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B2794">
        <w:rPr>
          <w:rFonts w:ascii="Times New Roman" w:eastAsia="Calibri" w:hAnsi="Times New Roman"/>
          <w:sz w:val="24"/>
          <w:szCs w:val="24"/>
          <w:lang w:eastAsia="ru-RU"/>
        </w:rPr>
        <w:t xml:space="preserve">- Санитарных правил СП </w:t>
      </w:r>
      <w:r w:rsidRPr="00FB2794">
        <w:rPr>
          <w:rFonts w:ascii="Times New Roman" w:eastAsia="Calibri" w:hAnsi="Times New Roman"/>
          <w:sz w:val="24"/>
          <w:szCs w:val="24"/>
        </w:rPr>
        <w:t>1.2.3685-21</w:t>
      </w:r>
      <w:r w:rsidRPr="00FB2794">
        <w:rPr>
          <w:rFonts w:ascii="Times New Roman" w:eastAsia="Calibri" w:hAnsi="Times New Roman"/>
          <w:sz w:val="28"/>
        </w:rPr>
        <w:t xml:space="preserve"> </w:t>
      </w:r>
      <w:r w:rsidRPr="00FB2794">
        <w:rPr>
          <w:rFonts w:ascii="Times New Roman" w:eastAsia="Calibri" w:hAnsi="Times New Roman"/>
          <w:sz w:val="24"/>
          <w:szCs w:val="24"/>
          <w:lang w:eastAsia="ru-RU"/>
        </w:rPr>
        <w:t>«Гигиенические нормативы по устройству, содержанию и режиму работы организаций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28.01.2021 № 2;</w:t>
      </w:r>
    </w:p>
    <w:p w:rsidR="00B25122" w:rsidRPr="00FB2794" w:rsidRDefault="00B25122" w:rsidP="00B25122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FF0000"/>
          <w:sz w:val="24"/>
          <w:szCs w:val="24"/>
          <w:lang w:eastAsia="ru-RU"/>
        </w:rPr>
      </w:pPr>
      <w:bookmarkStart w:id="1" w:name="_Hlk101354348"/>
      <w:r w:rsidRPr="00FB2794">
        <w:rPr>
          <w:rFonts w:ascii="Times New Roman" w:eastAsia="Calibri" w:hAnsi="Times New Roman"/>
          <w:sz w:val="24"/>
          <w:szCs w:val="24"/>
          <w:lang w:eastAsia="ru-RU"/>
        </w:rPr>
        <w:t>-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22.03.2021г. № 115</w:t>
      </w:r>
      <w:r w:rsidRPr="00FB2794">
        <w:rPr>
          <w:rFonts w:ascii="Times New Roman" w:eastAsia="Calibri" w:hAnsi="Times New Roman"/>
          <w:b/>
          <w:bCs/>
          <w:sz w:val="24"/>
          <w:szCs w:val="24"/>
          <w:lang w:eastAsia="ru-RU"/>
        </w:rPr>
        <w:t>;</w:t>
      </w:r>
    </w:p>
    <w:p w:rsidR="00B25122" w:rsidRPr="00FB2794" w:rsidRDefault="00B25122" w:rsidP="00B2512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B2794">
        <w:rPr>
          <w:rFonts w:ascii="Times New Roman" w:eastAsia="Calibri" w:hAnsi="Times New Roman"/>
          <w:b/>
          <w:bCs/>
          <w:sz w:val="24"/>
          <w:szCs w:val="24"/>
          <w:lang w:eastAsia="ru-RU"/>
        </w:rPr>
        <w:t xml:space="preserve">- </w:t>
      </w:r>
      <w:r w:rsidRPr="00FB2794">
        <w:rPr>
          <w:rFonts w:ascii="Times New Roman" w:eastAsia="Calibri" w:hAnsi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31.05.2021 N 287</w:t>
      </w:r>
      <w:r w:rsidRPr="00FB2794">
        <w:rPr>
          <w:rFonts w:ascii="Times New Roman" w:eastAsia="Calibri" w:hAnsi="Times New Roman"/>
          <w:b/>
          <w:bCs/>
          <w:sz w:val="24"/>
          <w:szCs w:val="24"/>
          <w:lang w:eastAsia="ru-RU"/>
        </w:rPr>
        <w:t>;</w:t>
      </w:r>
      <w:r w:rsidRPr="00FB2794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</w:p>
    <w:p w:rsidR="00B25122" w:rsidRPr="00FB2794" w:rsidRDefault="00B25122" w:rsidP="00B2512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B2794">
        <w:rPr>
          <w:rFonts w:ascii="Times New Roman" w:eastAsia="Calibri" w:hAnsi="Times New Roman"/>
          <w:sz w:val="24"/>
          <w:szCs w:val="24"/>
          <w:lang w:eastAsia="ru-RU"/>
        </w:rPr>
        <w:t>- Приказа Министерства просвещения Российской Федерации от 20 мая 2020 года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 (с изменениями)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B2794">
        <w:rPr>
          <w:rFonts w:ascii="Times New Roman" w:eastAsia="Calibri" w:hAnsi="Times New Roman"/>
          <w:sz w:val="24"/>
          <w:szCs w:val="24"/>
          <w:lang w:eastAsia="ru-RU"/>
        </w:rPr>
        <w:t>и других нормативно – правовых актов, не противоречащих действующему законодательству в сфере образования.</w:t>
      </w:r>
    </w:p>
    <w:bookmarkEnd w:id="1"/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FB2794">
        <w:rPr>
          <w:rFonts w:ascii="Times New Roman" w:hAnsi="Times New Roman"/>
          <w:b/>
          <w:sz w:val="24"/>
          <w:szCs w:val="24"/>
        </w:rPr>
        <w:t>Целью данного курса являются: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расширение знаний учащихся о себе, своих возможностях и способностях;</w:t>
      </w:r>
    </w:p>
    <w:p w:rsidR="00B25122" w:rsidRPr="00FB27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развитие умений ориентироваться в мире взрослых, занимать активную жизненную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           позицию, преодолевать трудности адаптации в современном обществе.</w:t>
      </w:r>
    </w:p>
    <w:p w:rsidR="00B25122" w:rsidRPr="00FB2794" w:rsidRDefault="00B25122" w:rsidP="00B25122">
      <w:pPr>
        <w:spacing w:after="0" w:line="240" w:lineRule="auto"/>
        <w:ind w:firstLine="35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25122" w:rsidRPr="00FB2794" w:rsidRDefault="00B25122" w:rsidP="00B25122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FB2794"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                      </w:t>
      </w:r>
      <w:r w:rsidRPr="00FB2794">
        <w:rPr>
          <w:rFonts w:ascii="Times New Roman" w:hAnsi="Times New Roman"/>
          <w:b/>
          <w:sz w:val="24"/>
          <w:szCs w:val="24"/>
        </w:rPr>
        <w:t>Задачи курса:</w:t>
      </w:r>
    </w:p>
    <w:p w:rsidR="00B25122" w:rsidRPr="00FB2794" w:rsidRDefault="00B25122" w:rsidP="00B25122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</w:p>
    <w:p w:rsidR="00B25122" w:rsidRPr="00FB2794" w:rsidRDefault="00B25122" w:rsidP="00B25122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Готовить учащихся к осознанию и пониманию сложностей мира взрослых.</w:t>
      </w:r>
    </w:p>
    <w:p w:rsidR="00B25122" w:rsidRPr="00FB2794" w:rsidRDefault="00B25122" w:rsidP="00B25122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Учить учащихся анализировать свои возможности и преодолевать трудности, противостоять непредвиденным жизненным ситуациям.</w:t>
      </w:r>
    </w:p>
    <w:p w:rsidR="00B25122" w:rsidRPr="00FB2794" w:rsidRDefault="00B25122" w:rsidP="00B25122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Способствовать развитию желания работать над собой, постигать себя, видеть свои сильные и слабые стороны.</w:t>
      </w:r>
    </w:p>
    <w:p w:rsidR="00B25122" w:rsidRPr="00FB2794" w:rsidRDefault="00B25122" w:rsidP="00B25122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Воспитывать интерес к самому себе, формировать собственную культуру самопознания, саморазвития и самовоспитания.</w:t>
      </w:r>
    </w:p>
    <w:p w:rsidR="00B25122" w:rsidRPr="00FB2794" w:rsidRDefault="00B25122" w:rsidP="00B25122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FB2794">
        <w:rPr>
          <w:rFonts w:ascii="Times New Roman" w:hAnsi="Times New Roman"/>
          <w:b/>
          <w:sz w:val="24"/>
          <w:szCs w:val="24"/>
        </w:rPr>
        <w:t>Требования к уровню усвоения учебного материала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122" w:rsidRPr="00FB2794" w:rsidRDefault="00B25122" w:rsidP="00B251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В результате изучения программы элективного курса «Я и общество» учащиеся получают возможность: </w:t>
      </w:r>
    </w:p>
    <w:p w:rsidR="00B25122" w:rsidRPr="00FB2794" w:rsidRDefault="00B25122" w:rsidP="00B251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</w:rPr>
      </w:pPr>
      <w:r w:rsidRPr="00FB2794">
        <w:rPr>
          <w:rFonts w:ascii="Times New Roman" w:hAnsi="Times New Roman"/>
          <w:sz w:val="24"/>
          <w:szCs w:val="24"/>
          <w:u w:val="single"/>
        </w:rPr>
        <w:t>Знать/понимать: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b/>
          <w:sz w:val="24"/>
          <w:szCs w:val="24"/>
        </w:rPr>
        <w:t xml:space="preserve">- </w:t>
      </w:r>
      <w:r w:rsidRPr="00FB2794">
        <w:rPr>
          <w:rFonts w:ascii="Times New Roman" w:hAnsi="Times New Roman"/>
          <w:sz w:val="24"/>
          <w:szCs w:val="24"/>
        </w:rPr>
        <w:t>социальные свойства человека, его место в системе общественных отношений;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что такое самопознание? Нужно ли человеку учиться познавать себя?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различные подходы к исследованию проблем человека и общества;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сущность самовоспитания и его результаты.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B2794">
        <w:rPr>
          <w:rFonts w:ascii="Times New Roman" w:hAnsi="Times New Roman"/>
          <w:sz w:val="24"/>
          <w:szCs w:val="24"/>
        </w:rPr>
        <w:t xml:space="preserve">        </w:t>
      </w:r>
      <w:r w:rsidRPr="00FB2794">
        <w:rPr>
          <w:rFonts w:ascii="Times New Roman" w:hAnsi="Times New Roman"/>
          <w:sz w:val="24"/>
          <w:szCs w:val="24"/>
          <w:u w:val="single"/>
        </w:rPr>
        <w:t>Уметь: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 анализировать и классифицировать социальную информацию, представленную в различных знаковых системах (текст, схема, диаграмма, аудиовизуальный ряд); переводить ее из одной знаковой системы в другую;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  участвовать в дискуссиях по актуальным социальным проблемам;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 формулировать на основе приобретенных знаний собственные суждения и аргументы по определенным проблемам;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осуществлять индивидуальные и групповые учебные исследования по социальной проблематике;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применять социально-экономические, гуманитарные знания в процессе решения познавательных и практических задач, отражающих актуальные проблемы жизни человек и общества;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   организовывать и планировать свою жизнедеятельность;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  - использовать приобретенные знания и умения в практической деятельности и повседневной жизни </w:t>
      </w:r>
      <w:proofErr w:type="gramStart"/>
      <w:r w:rsidRPr="00FB2794">
        <w:rPr>
          <w:rFonts w:ascii="Times New Roman" w:hAnsi="Times New Roman"/>
          <w:sz w:val="24"/>
          <w:szCs w:val="24"/>
        </w:rPr>
        <w:t>для</w:t>
      </w:r>
      <w:proofErr w:type="gramEnd"/>
      <w:r w:rsidRPr="00FB2794">
        <w:rPr>
          <w:rFonts w:ascii="Times New Roman" w:hAnsi="Times New Roman"/>
          <w:sz w:val="24"/>
          <w:szCs w:val="24"/>
        </w:rPr>
        <w:t>:</w:t>
      </w:r>
    </w:p>
    <w:p w:rsidR="00B25122" w:rsidRPr="00FB2794" w:rsidRDefault="00B25122" w:rsidP="00B25122">
      <w:pPr>
        <w:numPr>
          <w:ilvl w:val="0"/>
          <w:numId w:val="15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эффективного выполнения типичных социальных ролей; сознательного взаимодействия с социальными институтами;</w:t>
      </w:r>
    </w:p>
    <w:p w:rsidR="00B25122" w:rsidRPr="00FB2794" w:rsidRDefault="00B25122" w:rsidP="00B25122">
      <w:pPr>
        <w:numPr>
          <w:ilvl w:val="0"/>
          <w:numId w:val="15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ориентировки в актуальных общественных событиях и процессах; выработке собственной гражданской позиции;</w:t>
      </w:r>
    </w:p>
    <w:p w:rsidR="00B25122" w:rsidRPr="00FB2794" w:rsidRDefault="00B25122" w:rsidP="00B25122">
      <w:pPr>
        <w:numPr>
          <w:ilvl w:val="0"/>
          <w:numId w:val="15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самостоятельного поиска социальной информации, необходимой для принятия собственных решений; критического восприятия информации, получаемой в межличностном общении и в СМИ; нравственной оценки поведения людей;</w:t>
      </w:r>
    </w:p>
    <w:p w:rsidR="00B25122" w:rsidRPr="00FB2794" w:rsidRDefault="00B25122" w:rsidP="00B25122">
      <w:pPr>
        <w:numPr>
          <w:ilvl w:val="0"/>
          <w:numId w:val="15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оценки общественных изменений с точки зрения демократических и гуманистических ценностей, лежащих в основе Конституции РФ.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5122" w:rsidRPr="00FB2794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В основу Программы положены ведущие методологические принципы современной педагогики и психологии:</w:t>
      </w:r>
    </w:p>
    <w:p w:rsidR="00B25122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b/>
          <w:sz w:val="24"/>
          <w:szCs w:val="24"/>
        </w:rPr>
        <w:t>1.</w:t>
      </w:r>
      <w:r w:rsidRPr="00FB2794">
        <w:rPr>
          <w:rFonts w:ascii="Times New Roman" w:hAnsi="Times New Roman"/>
          <w:sz w:val="24"/>
          <w:szCs w:val="24"/>
        </w:rPr>
        <w:t xml:space="preserve"> </w:t>
      </w:r>
      <w:r w:rsidRPr="00FB2794">
        <w:rPr>
          <w:rFonts w:ascii="Times New Roman" w:hAnsi="Times New Roman"/>
          <w:b/>
          <w:sz w:val="24"/>
          <w:szCs w:val="24"/>
        </w:rPr>
        <w:t>Системный подход</w:t>
      </w:r>
      <w:r w:rsidRPr="00FB2794">
        <w:rPr>
          <w:rFonts w:ascii="Times New Roman" w:hAnsi="Times New Roman"/>
          <w:sz w:val="24"/>
          <w:szCs w:val="24"/>
        </w:rPr>
        <w:t>, сущность которого заключается в том, что относительно самостоятельные компоненты рассматриваются не изолированно, а в системе их взаимосвязи с другими.</w:t>
      </w:r>
    </w:p>
    <w:p w:rsidR="00B25122" w:rsidRPr="00FB2794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 При таком подходе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2794">
        <w:rPr>
          <w:rFonts w:ascii="Times New Roman" w:hAnsi="Times New Roman"/>
          <w:sz w:val="24"/>
          <w:szCs w:val="24"/>
        </w:rPr>
        <w:t xml:space="preserve">педагогическая система работы с  детьми рассматривается как совокупность взаимосвязанных компонентов: цели образования, субъекты </w:t>
      </w:r>
      <w:r w:rsidRPr="00FB2794">
        <w:rPr>
          <w:rFonts w:ascii="Times New Roman" w:hAnsi="Times New Roman"/>
          <w:sz w:val="24"/>
          <w:szCs w:val="24"/>
        </w:rPr>
        <w:lastRenderedPageBreak/>
        <w:t>педагогического процесса, содержание образования, методы и формы педагогического процесса и материальная база.</w:t>
      </w:r>
    </w:p>
    <w:p w:rsidR="00B25122" w:rsidRPr="007A1C70" w:rsidRDefault="00B25122" w:rsidP="00B25122">
      <w:pPr>
        <w:pStyle w:val="af8"/>
        <w:jc w:val="both"/>
        <w:rPr>
          <w:rFonts w:ascii="Times New Roman" w:hAnsi="Times New Roman" w:cs="Times New Roman"/>
          <w:sz w:val="24"/>
          <w:szCs w:val="24"/>
        </w:rPr>
      </w:pPr>
      <w:r w:rsidRPr="00FB2794">
        <w:rPr>
          <w:b/>
          <w:sz w:val="24"/>
          <w:szCs w:val="24"/>
        </w:rPr>
        <w:t xml:space="preserve">             2</w:t>
      </w:r>
      <w:r w:rsidRPr="007A1C70">
        <w:rPr>
          <w:rFonts w:ascii="Times New Roman" w:hAnsi="Times New Roman" w:cs="Times New Roman"/>
          <w:b/>
          <w:sz w:val="24"/>
          <w:szCs w:val="24"/>
        </w:rPr>
        <w:t>.</w:t>
      </w:r>
      <w:r w:rsidRPr="007A1C70">
        <w:rPr>
          <w:rFonts w:ascii="Times New Roman" w:hAnsi="Times New Roman" w:cs="Times New Roman"/>
          <w:sz w:val="24"/>
          <w:szCs w:val="24"/>
        </w:rPr>
        <w:t xml:space="preserve"> </w:t>
      </w:r>
      <w:r w:rsidRPr="007A1C70">
        <w:rPr>
          <w:rFonts w:ascii="Times New Roman" w:hAnsi="Times New Roman" w:cs="Times New Roman"/>
          <w:b/>
          <w:sz w:val="24"/>
          <w:szCs w:val="24"/>
        </w:rPr>
        <w:t>Личностный подход</w:t>
      </w:r>
      <w:r w:rsidRPr="007A1C70">
        <w:rPr>
          <w:rFonts w:ascii="Times New Roman" w:hAnsi="Times New Roman" w:cs="Times New Roman"/>
          <w:sz w:val="24"/>
          <w:szCs w:val="24"/>
        </w:rPr>
        <w:t>, утверждающий представления о социальной, деятельной и творческой сущности  ребенка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B25122" w:rsidRPr="00FB2794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b/>
          <w:sz w:val="24"/>
          <w:szCs w:val="24"/>
        </w:rPr>
        <w:t>3.</w:t>
      </w:r>
      <w:r w:rsidRPr="00FB2794">
        <w:rPr>
          <w:rFonts w:ascii="Times New Roman" w:hAnsi="Times New Roman"/>
          <w:sz w:val="24"/>
          <w:szCs w:val="24"/>
        </w:rPr>
        <w:t xml:space="preserve"> </w:t>
      </w:r>
      <w:r w:rsidRPr="00FB2794">
        <w:rPr>
          <w:rFonts w:ascii="Times New Roman" w:hAnsi="Times New Roman"/>
          <w:b/>
          <w:sz w:val="24"/>
          <w:szCs w:val="24"/>
        </w:rPr>
        <w:t>Деятельный подход</w:t>
      </w:r>
      <w:r w:rsidRPr="00FB2794">
        <w:rPr>
          <w:rFonts w:ascii="Times New Roman" w:hAnsi="Times New Roman"/>
          <w:sz w:val="24"/>
          <w:szCs w:val="24"/>
        </w:rPr>
        <w:t>. Деятельность - основа, средство и решающее условие развития личности. Поэтому необходима специальная работа по выбору и организации деятельности  детей, по активизации и переходу их в позицию субъекта познания, труда и общения. Это, в свою очередь, предполагает обучение детей выбору целей и планированию деятельности, ее организации и регулированию, контролю, самоанализу и оценке результатов деятельности.</w:t>
      </w:r>
    </w:p>
    <w:p w:rsidR="00B25122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b/>
          <w:sz w:val="24"/>
          <w:szCs w:val="24"/>
        </w:rPr>
        <w:t>4.</w:t>
      </w:r>
      <w:r w:rsidRPr="00FB2794">
        <w:rPr>
          <w:rFonts w:ascii="Times New Roman" w:hAnsi="Times New Roman"/>
          <w:sz w:val="24"/>
          <w:szCs w:val="24"/>
        </w:rPr>
        <w:t xml:space="preserve"> </w:t>
      </w:r>
      <w:r w:rsidRPr="00FB2794">
        <w:rPr>
          <w:rFonts w:ascii="Times New Roman" w:hAnsi="Times New Roman"/>
          <w:b/>
          <w:sz w:val="24"/>
          <w:szCs w:val="24"/>
        </w:rPr>
        <w:t xml:space="preserve">Культурологический </w:t>
      </w:r>
      <w:r w:rsidRPr="00FB2794">
        <w:rPr>
          <w:rFonts w:ascii="Times New Roman" w:hAnsi="Times New Roman"/>
          <w:sz w:val="24"/>
          <w:szCs w:val="24"/>
        </w:rPr>
        <w:t>подход обусловлен объективной связью человека с культурой как системой ценностей. Учащийся не только развивается на основе освоенной им культуры, но и вносит в нее нечто принципиально новое, т.е. он становится творцом новых элементов культуры. В связи с этим освоение культуры как системы ценностей представляет собой, во-первых, развитие самого ребенка и, во- вторых, становление его как творческой личности.</w:t>
      </w:r>
    </w:p>
    <w:p w:rsidR="00B25122" w:rsidRPr="00FB2794" w:rsidRDefault="00B25122" w:rsidP="00B251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Реализация этих методологических принципов позволяет определить основные способы решения проблем при работе с  детьми, осуществлять планирование и прогнозирование деятельности.</w:t>
      </w:r>
    </w:p>
    <w:p w:rsidR="00B25122" w:rsidRPr="00FB2794" w:rsidRDefault="00B25122" w:rsidP="00B25122">
      <w:pPr>
        <w:pStyle w:val="3"/>
        <w:ind w:left="786"/>
        <w:jc w:val="both"/>
        <w:rPr>
          <w:sz w:val="24"/>
          <w:szCs w:val="24"/>
        </w:rPr>
      </w:pPr>
      <w:r w:rsidRPr="00FB2794">
        <w:rPr>
          <w:sz w:val="24"/>
          <w:szCs w:val="24"/>
        </w:rPr>
        <w:t xml:space="preserve">       Предполагаемые  результаты реализации программы курса</w:t>
      </w:r>
    </w:p>
    <w:p w:rsidR="00B25122" w:rsidRPr="00FB2794" w:rsidRDefault="00B25122" w:rsidP="00B25122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функционирование  системы работы с детьми во внеурочное время;</w:t>
      </w:r>
    </w:p>
    <w:p w:rsidR="00B25122" w:rsidRPr="00FB2794" w:rsidRDefault="00B25122" w:rsidP="00B25122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spacing w:before="100" w:beforeAutospacing="1" w:after="100" w:afterAutospacing="1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творческая самореализация  детей;</w:t>
      </w:r>
    </w:p>
    <w:p w:rsidR="00B25122" w:rsidRPr="00FB2794" w:rsidRDefault="00B25122" w:rsidP="00B25122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spacing w:before="100" w:beforeAutospacing="1" w:after="100" w:afterAutospacing="1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обеспечение преемственности в работе начальной и  средней  школы;</w:t>
      </w:r>
    </w:p>
    <w:p w:rsidR="00B25122" w:rsidRPr="00FB2794" w:rsidRDefault="00B25122" w:rsidP="00B25122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развитие интеллектуальных и творческих способностей детей с учётом индивидуального и дифференцированного подхода.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Программа обеспечивает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развитие у учащихся способностей к самопознанию, саморазвитию, самовоспитанию;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формирование личностных ценностно-смысловых ориентиров и установок, личностных, регулятивных, познавательных, коммуникативных  универсальных учебных действий;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формирование опыта переноса  и применения УУД  в жизненных ситуациях для решения задач общекультурного, личностного и познавательного развития учащихся;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повышение эффективности усвоения учащимися знаний и учебных действий;</w:t>
      </w:r>
    </w:p>
    <w:p w:rsidR="00B25122" w:rsidRPr="00FB2794" w:rsidRDefault="00B25122" w:rsidP="00B251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овладение приемами  учебного сотрудничества и социального взаимодействия со сверстниками в деятельности во внеурочное время;</w:t>
      </w:r>
    </w:p>
    <w:p w:rsidR="00B25122" w:rsidRPr="00FB2794" w:rsidRDefault="00B25122" w:rsidP="00B2512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>- формирование и развитие компетенции  учащихся в области использования информационно-коммуникационных технологий на уровне общего пользования, включая владение информационно-коммуникационными технологиями, поиском, построением и передачей информации, презентацией выполненных работ, основами информационной безопасности, умением безопасного использования  ИКТ.</w:t>
      </w:r>
    </w:p>
    <w:p w:rsidR="00B25122" w:rsidRPr="00FB2794" w:rsidRDefault="00B25122" w:rsidP="00B25122">
      <w:pPr>
        <w:pStyle w:val="19"/>
        <w:shd w:val="clear" w:color="auto" w:fill="auto"/>
        <w:spacing w:after="0" w:line="240" w:lineRule="auto"/>
        <w:ind w:firstLine="689"/>
        <w:jc w:val="both"/>
        <w:rPr>
          <w:sz w:val="24"/>
          <w:szCs w:val="24"/>
        </w:rPr>
      </w:pPr>
    </w:p>
    <w:p w:rsidR="00B25122" w:rsidRPr="007A1C70" w:rsidRDefault="00B25122" w:rsidP="00B25122">
      <w:pPr>
        <w:pStyle w:val="19"/>
        <w:shd w:val="clear" w:color="auto" w:fill="auto"/>
        <w:spacing w:after="0" w:line="240" w:lineRule="auto"/>
        <w:ind w:firstLine="689"/>
        <w:jc w:val="both"/>
        <w:rPr>
          <w:rFonts w:ascii="Times New Roman" w:hAnsi="Times New Roman" w:cs="Times New Roman"/>
          <w:sz w:val="24"/>
          <w:szCs w:val="24"/>
        </w:rPr>
      </w:pPr>
      <w:r w:rsidRPr="007A1C70">
        <w:rPr>
          <w:rFonts w:ascii="Times New Roman" w:hAnsi="Times New Roman" w:cs="Times New Roman"/>
          <w:sz w:val="24"/>
          <w:szCs w:val="24"/>
        </w:rPr>
        <w:t>Основное назначение Программы: конкретизировать требования к результатам основно</w:t>
      </w:r>
      <w:r w:rsidRPr="007A1C70">
        <w:rPr>
          <w:rFonts w:ascii="Times New Roman" w:hAnsi="Times New Roman" w:cs="Times New Roman"/>
          <w:sz w:val="24"/>
          <w:szCs w:val="24"/>
        </w:rPr>
        <w:softHyphen/>
        <w:t>го общего образования и дополнить содержание образовательных и воспита</w:t>
      </w:r>
      <w:r w:rsidRPr="007A1C70">
        <w:rPr>
          <w:rFonts w:ascii="Times New Roman" w:hAnsi="Times New Roman" w:cs="Times New Roman"/>
          <w:sz w:val="24"/>
          <w:szCs w:val="24"/>
        </w:rPr>
        <w:softHyphen/>
        <w:t>тельных программ.</w:t>
      </w:r>
    </w:p>
    <w:p w:rsidR="00B25122" w:rsidRPr="007A1C70" w:rsidRDefault="00B25122" w:rsidP="00B25122">
      <w:pPr>
        <w:pStyle w:val="19"/>
        <w:shd w:val="clear" w:color="auto" w:fill="auto"/>
        <w:spacing w:after="0" w:line="240" w:lineRule="auto"/>
        <w:ind w:firstLine="689"/>
        <w:jc w:val="both"/>
        <w:rPr>
          <w:rFonts w:ascii="Times New Roman" w:hAnsi="Times New Roman" w:cs="Times New Roman"/>
          <w:sz w:val="24"/>
          <w:szCs w:val="24"/>
        </w:rPr>
      </w:pPr>
      <w:r w:rsidRPr="007A1C70">
        <w:rPr>
          <w:rFonts w:ascii="Times New Roman" w:hAnsi="Times New Roman" w:cs="Times New Roman"/>
          <w:sz w:val="24"/>
          <w:szCs w:val="24"/>
        </w:rPr>
        <w:t xml:space="preserve">Особенностью УУД в программе курса является их универсальность, которая, </w:t>
      </w:r>
      <w:r w:rsidRPr="007A1C70">
        <w:rPr>
          <w:rFonts w:ascii="Times New Roman" w:hAnsi="Times New Roman" w:cs="Times New Roman"/>
          <w:sz w:val="24"/>
          <w:szCs w:val="24"/>
        </w:rPr>
        <w:lastRenderedPageBreak/>
        <w:t>проявляется в том, что они:</w:t>
      </w:r>
    </w:p>
    <w:p w:rsidR="00B25122" w:rsidRPr="00FB2794" w:rsidRDefault="00B25122" w:rsidP="00B2512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     - носят </w:t>
      </w:r>
      <w:proofErr w:type="gramStart"/>
      <w:r w:rsidRPr="00FB2794">
        <w:rPr>
          <w:rFonts w:ascii="Times New Roman" w:hAnsi="Times New Roman"/>
          <w:sz w:val="24"/>
          <w:szCs w:val="24"/>
        </w:rPr>
        <w:t>над</w:t>
      </w:r>
      <w:proofErr w:type="gramEnd"/>
      <w:r w:rsidRPr="00FB27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B2794">
        <w:rPr>
          <w:rFonts w:ascii="Times New Roman" w:hAnsi="Times New Roman"/>
          <w:sz w:val="24"/>
          <w:szCs w:val="24"/>
        </w:rPr>
        <w:t>предметный</w:t>
      </w:r>
      <w:proofErr w:type="gramEnd"/>
      <w:r w:rsidRPr="00FB27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B2794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FB2794">
        <w:rPr>
          <w:rFonts w:ascii="Times New Roman" w:hAnsi="Times New Roman"/>
          <w:sz w:val="24"/>
          <w:szCs w:val="24"/>
        </w:rPr>
        <w:t xml:space="preserve"> характер;</w:t>
      </w:r>
      <w:r w:rsidRPr="00FB2794">
        <w:rPr>
          <w:rFonts w:ascii="Times New Roman" w:hAnsi="Times New Roman"/>
          <w:sz w:val="24"/>
          <w:szCs w:val="24"/>
        </w:rPr>
        <w:br/>
        <w:t xml:space="preserve">     - обеспечивают целостность общекультурного, личностного и познавательного развития и саморазвития личности;</w:t>
      </w:r>
      <w:r w:rsidRPr="00FB2794">
        <w:rPr>
          <w:rFonts w:ascii="Times New Roman" w:hAnsi="Times New Roman"/>
          <w:sz w:val="24"/>
          <w:szCs w:val="24"/>
        </w:rPr>
        <w:br/>
        <w:t xml:space="preserve">     - обеспечивают преемственность всех ступеней образовательного процесса;</w:t>
      </w:r>
      <w:r w:rsidRPr="00FB2794">
        <w:rPr>
          <w:rFonts w:ascii="Times New Roman" w:hAnsi="Times New Roman"/>
          <w:sz w:val="24"/>
          <w:szCs w:val="24"/>
        </w:rPr>
        <w:br/>
        <w:t xml:space="preserve">     - лежат в основе организации и регуляции любой деятельности учащегося независимо от ее специально-предметного содержания;</w:t>
      </w:r>
      <w:r w:rsidRPr="00FB2794">
        <w:rPr>
          <w:rFonts w:ascii="Times New Roman" w:hAnsi="Times New Roman"/>
          <w:sz w:val="24"/>
          <w:szCs w:val="24"/>
        </w:rPr>
        <w:br/>
        <w:t xml:space="preserve">     - обеспечивают этапы усвоения учебного содержания и формирования психологических способностей учащегося.</w:t>
      </w:r>
    </w:p>
    <w:p w:rsidR="00B25122" w:rsidRDefault="00B25122" w:rsidP="00B25122">
      <w:pPr>
        <w:pStyle w:val="a3"/>
        <w:spacing w:before="0" w:beforeAutospacing="0" w:after="0" w:afterAutospacing="0"/>
        <w:ind w:firstLine="567"/>
        <w:jc w:val="both"/>
      </w:pPr>
      <w:r w:rsidRPr="00FB2794">
        <w:t>Универсальные учебные действия тесно связаны с достижением мета предметных результатов, то есть таких способов действия, когда учащиеся могут принимать решения не только в рамках заданного учебного процесса, но и в различных жизненных ситуациях. Это очень важно сегодня, когда от выпускника школы требу</w:t>
      </w:r>
      <w:r w:rsidR="007A1C70">
        <w:t xml:space="preserve">ются мобильность, креативность, </w:t>
      </w:r>
      <w:r w:rsidRPr="00FB2794">
        <w:t>способность применять свои знания на практике, умение мыслить нестандартно.</w:t>
      </w:r>
    </w:p>
    <w:p w:rsidR="00B25122" w:rsidRDefault="00B25122" w:rsidP="00B25122">
      <w:pPr>
        <w:pStyle w:val="a3"/>
        <w:spacing w:before="0" w:beforeAutospacing="0" w:after="0" w:afterAutospacing="0"/>
        <w:ind w:firstLine="567"/>
        <w:jc w:val="both"/>
      </w:pPr>
      <w:r>
        <w:t xml:space="preserve">                         Место курса в учебном плане</w:t>
      </w:r>
    </w:p>
    <w:p w:rsidR="00B25122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94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>факультативного</w:t>
      </w:r>
      <w:r w:rsidRPr="00FB2794">
        <w:rPr>
          <w:rFonts w:ascii="Times New Roman" w:hAnsi="Times New Roman"/>
          <w:sz w:val="24"/>
          <w:szCs w:val="24"/>
        </w:rPr>
        <w:t xml:space="preserve"> курса предполагает знакомство с теорией и практикой рассматриваемых вопросов и рассчитана на 34 часа (17 уче</w:t>
      </w:r>
      <w:r w:rsidR="007A1C70">
        <w:rPr>
          <w:rFonts w:ascii="Times New Roman" w:hAnsi="Times New Roman"/>
          <w:sz w:val="24"/>
          <w:szCs w:val="24"/>
        </w:rPr>
        <w:t>бных недель)</w:t>
      </w:r>
      <w:r>
        <w:rPr>
          <w:rFonts w:ascii="Times New Roman" w:hAnsi="Times New Roman"/>
          <w:sz w:val="24"/>
          <w:szCs w:val="24"/>
        </w:rPr>
        <w:t>, по 1 часу в неделю, в 5 классах.</w:t>
      </w:r>
    </w:p>
    <w:p w:rsidR="00B25122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before="100" w:beforeAutospacing="1" w:after="100" w:afterAutospacing="1"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285B94">
        <w:rPr>
          <w:b/>
          <w:bCs/>
          <w:color w:val="000000"/>
        </w:rPr>
        <w:t xml:space="preserve">Содержание факультативного курса </w:t>
      </w:r>
    </w:p>
    <w:p w:rsidR="00A0178A" w:rsidRPr="00A0178A" w:rsidRDefault="007A0DE0" w:rsidP="00A0178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«Я познаю общество</w:t>
      </w:r>
      <w:r w:rsidR="00A0178A" w:rsidRPr="00A0178A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285B94">
        <w:rPr>
          <w:b/>
          <w:color w:val="000000"/>
        </w:rPr>
        <w:t>5 класс (34 часов)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Введение. (1 час)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Тема 1. «Человек» (3 ч)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Загадка человека</w:t>
      </w:r>
      <w:r w:rsidRPr="00285B94">
        <w:rPr>
          <w:color w:val="000000"/>
        </w:rPr>
        <w:t>. Зачем человек рождается. </w:t>
      </w:r>
    </w:p>
    <w:p w:rsidR="00B25122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color w:val="000000"/>
        </w:rPr>
        <w:t>Что такое наследственность. Наследственность – биологиче</w:t>
      </w:r>
      <w:r w:rsidR="005076E0">
        <w:rPr>
          <w:color w:val="000000"/>
        </w:rPr>
        <w:t xml:space="preserve">ская сущность всех людей. </w:t>
      </w:r>
      <w:r w:rsidR="005076E0" w:rsidRPr="00462B3B">
        <w:rPr>
          <w:rFonts w:eastAsia="Calibri"/>
          <w:sz w:val="22"/>
          <w:szCs w:val="22"/>
        </w:rPr>
        <w:t>Основные возрастные ступени жизни человека.</w:t>
      </w:r>
      <w:r w:rsidR="005076E0" w:rsidRPr="00462B3B">
        <w:rPr>
          <w:bCs/>
          <w:color w:val="000000"/>
          <w:sz w:val="22"/>
          <w:szCs w:val="22"/>
        </w:rPr>
        <w:t> </w:t>
      </w:r>
      <w:r w:rsidR="005076E0" w:rsidRPr="00462B3B">
        <w:rPr>
          <w:rFonts w:eastAsia="Calibri"/>
          <w:sz w:val="22"/>
          <w:szCs w:val="22"/>
        </w:rPr>
        <w:t xml:space="preserve">Возраст человека и социальные отношения. </w:t>
      </w:r>
      <w:r w:rsidR="005076E0" w:rsidRPr="00462B3B">
        <w:rPr>
          <w:bCs/>
          <w:color w:val="000000"/>
          <w:sz w:val="22"/>
          <w:szCs w:val="22"/>
        </w:rPr>
        <w:t>1 октября </w:t>
      </w:r>
      <w:r w:rsidR="005076E0" w:rsidRPr="00462B3B">
        <w:rPr>
          <w:color w:val="000000"/>
          <w:sz w:val="22"/>
          <w:szCs w:val="22"/>
        </w:rPr>
        <w:t>– День пожилых людей.</w:t>
      </w:r>
      <w:r w:rsidR="004B2856">
        <w:rPr>
          <w:color w:val="000000"/>
          <w:sz w:val="22"/>
          <w:szCs w:val="22"/>
        </w:rPr>
        <w:t xml:space="preserve"> </w:t>
      </w:r>
      <w:r w:rsidR="005076E0">
        <w:rPr>
          <w:color w:val="000000"/>
          <w:sz w:val="22"/>
          <w:szCs w:val="22"/>
        </w:rPr>
        <w:t xml:space="preserve">Можно </w:t>
      </w:r>
      <w:r w:rsidRPr="00285B94">
        <w:rPr>
          <w:color w:val="000000"/>
        </w:rPr>
        <w:t>ли влиять на наследственность.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Практикум по теме: Загадка человека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Отрочество – особая пора</w:t>
      </w:r>
      <w:r w:rsidRPr="00285B94">
        <w:rPr>
          <w:color w:val="000000"/>
        </w:rPr>
        <w:t>. Легко ли быть подростком? Отрочество – пора мечтаний. Самостоятельность – показатель взрослости. Всегда ли самостоятельность приносит пользу. Нужны ли сегодня рыцари.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Учимся общаться</w:t>
      </w:r>
      <w:r w:rsidRPr="00285B94">
        <w:rPr>
          <w:color w:val="000000"/>
        </w:rPr>
        <w:t>.</w:t>
      </w:r>
      <w:r>
        <w:rPr>
          <w:color w:val="000000"/>
        </w:rPr>
        <w:t xml:space="preserve"> </w:t>
      </w:r>
      <w:r w:rsidRPr="00285B94">
        <w:rPr>
          <w:b/>
          <w:bCs/>
          <w:color w:val="000000"/>
        </w:rPr>
        <w:t>Практикум.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Тема 2. «Семья» (8ч)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Семья и семейные отношения</w:t>
      </w:r>
      <w:r w:rsidRPr="00285B94">
        <w:rPr>
          <w:color w:val="000000"/>
        </w:rPr>
        <w:t>. Зачем люди создают семьи. Семья и государство. Если семья не выполняет своих обязанностей. Какие бывают семьи. </w:t>
      </w:r>
      <w:r w:rsidRPr="00285B94">
        <w:rPr>
          <w:b/>
          <w:bCs/>
          <w:color w:val="000000"/>
        </w:rPr>
        <w:t xml:space="preserve"> Семейное хозяйство</w:t>
      </w:r>
      <w:r w:rsidRPr="00285B94">
        <w:rPr>
          <w:color w:val="000000"/>
        </w:rPr>
        <w:t xml:space="preserve">. </w:t>
      </w:r>
      <w:r w:rsidR="0020672E" w:rsidRPr="0020672E">
        <w:lastRenderedPageBreak/>
        <w:t>Воспитание детей в Восточной Сибири</w:t>
      </w:r>
      <w:r w:rsidR="0020672E">
        <w:rPr>
          <w:color w:val="000000"/>
        </w:rPr>
        <w:t>.</w:t>
      </w:r>
      <w:r w:rsidR="0020672E" w:rsidRPr="00285B94">
        <w:rPr>
          <w:color w:val="000000"/>
        </w:rPr>
        <w:t xml:space="preserve"> </w:t>
      </w:r>
      <w:r w:rsidRPr="00285B94">
        <w:rPr>
          <w:color w:val="000000"/>
        </w:rPr>
        <w:t>Семейные заботы. Каким должен быть хозяин дома. Как хозяйствовать по правилам.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i/>
          <w:iCs/>
          <w:color w:val="000000"/>
        </w:rPr>
        <w:t>Учимся помогать вести семейное хозяйство.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Свободное время</w:t>
      </w:r>
      <w:r w:rsidRPr="00285B94">
        <w:rPr>
          <w:color w:val="000000"/>
        </w:rPr>
        <w:t>. Что такое свободное время. Свободное время и занятия физкультурой. Свободное время и телевизор. Своими руками. Что такое хобби.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i/>
          <w:iCs/>
          <w:color w:val="000000"/>
        </w:rPr>
        <w:t>Учимся распределять свое время</w:t>
      </w:r>
      <w:r>
        <w:rPr>
          <w:color w:val="000000"/>
        </w:rPr>
        <w:t xml:space="preserve"> </w:t>
      </w:r>
      <w:r w:rsidRPr="00285B94">
        <w:rPr>
          <w:b/>
          <w:bCs/>
          <w:color w:val="000000"/>
        </w:rPr>
        <w:t>Практикум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Тема 3. «Школа» (7 ч)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Образование в жизни человека. </w:t>
      </w:r>
      <w:r w:rsidR="0020672E" w:rsidRPr="0020672E">
        <w:rPr>
          <w:bCs/>
        </w:rPr>
        <w:t xml:space="preserve">Образование в </w:t>
      </w:r>
      <w:r w:rsidR="0020672E" w:rsidRPr="0020672E">
        <w:t>Восточной</w:t>
      </w:r>
      <w:r w:rsidR="0020672E" w:rsidRPr="0020672E">
        <w:rPr>
          <w:bCs/>
        </w:rPr>
        <w:t xml:space="preserve"> Сибири</w:t>
      </w:r>
      <w:r w:rsidR="0020672E">
        <w:rPr>
          <w:bCs/>
        </w:rPr>
        <w:t>.</w:t>
      </w:r>
      <w:r w:rsidR="0020672E">
        <w:rPr>
          <w:color w:val="000000"/>
        </w:rPr>
        <w:t xml:space="preserve"> </w:t>
      </w:r>
      <w:r w:rsidRPr="00285B94">
        <w:rPr>
          <w:color w:val="000000"/>
        </w:rPr>
        <w:t>Школьное образование.  О чем рассказала бабушка.</w:t>
      </w:r>
      <w:r w:rsidRPr="00285B94">
        <w:rPr>
          <w:b/>
          <w:bCs/>
          <w:color w:val="000000"/>
        </w:rPr>
        <w:t> </w:t>
      </w:r>
      <w:r w:rsidRPr="00285B94">
        <w:rPr>
          <w:color w:val="000000"/>
        </w:rPr>
        <w:t>Чему учит школа. Учись учиться.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Образование и самообразование</w:t>
      </w:r>
      <w:r w:rsidRPr="00285B94">
        <w:rPr>
          <w:color w:val="000000"/>
        </w:rPr>
        <w:t>. Формы самообразования. Испокон века книга растит человека. Самообразование – путь к успеху. Самообразование и самоорганизация.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Одноклассники, сверстники, друзья</w:t>
      </w:r>
      <w:r w:rsidRPr="00285B94">
        <w:rPr>
          <w:color w:val="000000"/>
        </w:rPr>
        <w:t>. Ты и другие ребята. Слово не воробей.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i/>
          <w:iCs/>
          <w:color w:val="000000"/>
        </w:rPr>
        <w:t>Учимся дружно жить в классе.</w:t>
      </w:r>
      <w:r>
        <w:rPr>
          <w:color w:val="000000"/>
        </w:rPr>
        <w:t xml:space="preserve"> </w:t>
      </w:r>
      <w:r w:rsidRPr="00285B94">
        <w:rPr>
          <w:b/>
          <w:bCs/>
          <w:color w:val="000000"/>
        </w:rPr>
        <w:t>Практикум.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Тема 4. «Труд» (5 ч)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Труд – основа жизни</w:t>
      </w:r>
      <w:r w:rsidRPr="00285B94">
        <w:rPr>
          <w:color w:val="000000"/>
        </w:rPr>
        <w:t>.  Каким бывает труд. Что создается трудом. Как оценивается труд. Богатство и бедность. Богатство обязывает.</w:t>
      </w:r>
      <w:r>
        <w:rPr>
          <w:color w:val="000000"/>
        </w:rPr>
        <w:t xml:space="preserve"> </w:t>
      </w:r>
      <w:r w:rsidRPr="00285B94">
        <w:rPr>
          <w:i/>
          <w:iCs/>
          <w:color w:val="000000"/>
        </w:rPr>
        <w:t>Учимся трудиться и уважать труд</w:t>
      </w:r>
      <w:r w:rsidRPr="00285B94">
        <w:rPr>
          <w:color w:val="000000"/>
        </w:rPr>
        <w:t>.</w:t>
      </w:r>
    </w:p>
    <w:p w:rsidR="00083560" w:rsidRDefault="002C0A2F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</w:rPr>
        <w:t>Развитие хозяйства и ремесла в Восточной Сибири</w:t>
      </w:r>
      <w:r w:rsidRPr="00285B94">
        <w:rPr>
          <w:b/>
          <w:bCs/>
          <w:color w:val="000000"/>
        </w:rPr>
        <w:t xml:space="preserve"> 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Труд и творчество</w:t>
      </w:r>
      <w:r w:rsidRPr="00285B94">
        <w:rPr>
          <w:color w:val="000000"/>
        </w:rPr>
        <w:t>. Что такое творчество. Мастер и ремесленник. Творчество в искусстве.</w:t>
      </w:r>
      <w:r>
        <w:rPr>
          <w:color w:val="000000"/>
        </w:rPr>
        <w:t xml:space="preserve"> </w:t>
      </w:r>
      <w:r w:rsidRPr="00285B94">
        <w:rPr>
          <w:i/>
          <w:iCs/>
          <w:color w:val="000000"/>
        </w:rPr>
        <w:t>Учимся творчеству.</w:t>
      </w:r>
      <w:r>
        <w:rPr>
          <w:color w:val="000000"/>
        </w:rPr>
        <w:t xml:space="preserve"> </w:t>
      </w:r>
      <w:r w:rsidRPr="00285B94">
        <w:rPr>
          <w:b/>
          <w:bCs/>
          <w:color w:val="000000"/>
        </w:rPr>
        <w:t>Практикум.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Тема 5. «Родина» (10 ч)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Наша Родина – Россия</w:t>
      </w:r>
      <w:r w:rsidRPr="00285B94">
        <w:rPr>
          <w:color w:val="000000"/>
        </w:rPr>
        <w:t>, Российская Федерация.  Русский язык – государственный. За что мы любим свою страну.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285B94">
        <w:rPr>
          <w:b/>
          <w:bCs/>
          <w:color w:val="000000"/>
        </w:rPr>
        <w:t>Государственные символы России</w:t>
      </w:r>
      <w:r w:rsidRPr="00285B94">
        <w:rPr>
          <w:color w:val="000000"/>
        </w:rPr>
        <w:t>. Герб России. Флаг. Гимн.</w:t>
      </w:r>
      <w:r w:rsidRPr="00285B94">
        <w:rPr>
          <w:b/>
          <w:bCs/>
          <w:color w:val="000000"/>
        </w:rPr>
        <w:t> </w:t>
      </w:r>
      <w:r w:rsidR="0020672E">
        <w:rPr>
          <w:b/>
        </w:rPr>
        <w:t xml:space="preserve"> </w:t>
      </w:r>
      <w:r w:rsidR="0020672E" w:rsidRPr="0020672E">
        <w:t>Герб Иркутской области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Гражданин России.</w:t>
      </w:r>
      <w:r w:rsidRPr="00285B94">
        <w:rPr>
          <w:color w:val="000000"/>
        </w:rPr>
        <w:t xml:space="preserve"> Гражданин. Права и обязанности граждан России. Моя хата с краю?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i/>
          <w:iCs/>
          <w:color w:val="000000"/>
        </w:rPr>
        <w:t>Учимся быть достойными гражданами.</w:t>
      </w:r>
    </w:p>
    <w:p w:rsidR="00B25122" w:rsidRPr="00285B94" w:rsidRDefault="00B25122" w:rsidP="00B2512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85B94">
        <w:rPr>
          <w:b/>
          <w:bCs/>
          <w:color w:val="000000"/>
        </w:rPr>
        <w:t>Мы – многонациональный народ</w:t>
      </w:r>
      <w:r w:rsidRPr="00285B94">
        <w:rPr>
          <w:color w:val="000000"/>
        </w:rPr>
        <w:t>. Что говорит закон. Мы – дети разных народов, мы – один народ. Многонациональная культура России. Что такое национальность.</w:t>
      </w:r>
    </w:p>
    <w:p w:rsidR="00B25122" w:rsidRDefault="00B25122" w:rsidP="005076E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285B94">
        <w:rPr>
          <w:i/>
          <w:iCs/>
          <w:color w:val="000000"/>
        </w:rPr>
        <w:t>Учимся уважать людей любой национальности.</w:t>
      </w:r>
      <w:r>
        <w:rPr>
          <w:color w:val="000000"/>
        </w:rPr>
        <w:t xml:space="preserve"> </w:t>
      </w:r>
      <w:r w:rsidRPr="00285B94">
        <w:rPr>
          <w:b/>
          <w:bCs/>
          <w:color w:val="000000"/>
        </w:rPr>
        <w:t>Практикум.</w:t>
      </w:r>
    </w:p>
    <w:p w:rsidR="005076E0" w:rsidRDefault="005076E0" w:rsidP="005076E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5076E0" w:rsidRPr="005076E0" w:rsidRDefault="005076E0" w:rsidP="005076E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B25122" w:rsidRPr="00285B94" w:rsidRDefault="00B25122" w:rsidP="00B25122">
      <w:pPr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285B94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8505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12"/>
        <w:gridCol w:w="4970"/>
        <w:gridCol w:w="2268"/>
      </w:tblGrid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№ урока</w:t>
            </w:r>
          </w:p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Раздел, тема урока</w:t>
            </w:r>
          </w:p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B25122" w:rsidRPr="00285B94" w:rsidTr="00027476"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Вводный урок.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Глава 1. Человек.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Глава 2. Семья.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Глава 3. Школа.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Глава 4. Труд.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Глава 5. Родина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25122" w:rsidRPr="00285B94" w:rsidTr="00027476">
        <w:tc>
          <w:tcPr>
            <w:tcW w:w="1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B25122" w:rsidRDefault="00B25122" w:rsidP="00B25122">
      <w:pPr>
        <w:jc w:val="both"/>
        <w:rPr>
          <w:rFonts w:ascii="Times New Roman" w:hAnsi="Times New Roman"/>
          <w:b/>
          <w:sz w:val="24"/>
          <w:szCs w:val="24"/>
        </w:rPr>
      </w:pPr>
    </w:p>
    <w:p w:rsidR="00B25122" w:rsidRPr="00285B94" w:rsidRDefault="00B25122" w:rsidP="00B25122">
      <w:pPr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285B94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W w:w="9915" w:type="dxa"/>
        <w:tblInd w:w="-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30"/>
        <w:gridCol w:w="10"/>
        <w:gridCol w:w="20"/>
        <w:gridCol w:w="15"/>
        <w:gridCol w:w="3060"/>
        <w:gridCol w:w="24"/>
        <w:gridCol w:w="6"/>
        <w:gridCol w:w="60"/>
        <w:gridCol w:w="60"/>
        <w:gridCol w:w="1103"/>
        <w:gridCol w:w="22"/>
        <w:gridCol w:w="15"/>
        <w:gridCol w:w="75"/>
        <w:gridCol w:w="1777"/>
        <w:gridCol w:w="8"/>
        <w:gridCol w:w="30"/>
        <w:gridCol w:w="180"/>
        <w:gridCol w:w="30"/>
        <w:gridCol w:w="195"/>
        <w:gridCol w:w="2235"/>
      </w:tblGrid>
      <w:tr w:rsidR="00B25122" w:rsidRPr="00285B94" w:rsidTr="00027476">
        <w:trPr>
          <w:trHeight w:val="735"/>
        </w:trPr>
        <w:tc>
          <w:tcPr>
            <w:tcW w:w="1000" w:type="dxa"/>
            <w:gridSpan w:val="3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№ урока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gridSpan w:val="4"/>
          </w:tcPr>
          <w:p w:rsidR="00B25122" w:rsidRPr="00285B94" w:rsidRDefault="00B25122" w:rsidP="000274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№ урока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29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889" w:type="dxa"/>
            <w:gridSpan w:val="4"/>
          </w:tcPr>
          <w:p w:rsidR="00B25122" w:rsidRPr="00285B94" w:rsidRDefault="00B25122" w:rsidP="00027476">
            <w:pPr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tbl>
            <w:tblPr>
              <w:tblW w:w="0" w:type="auto"/>
              <w:tblInd w:w="2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B25122" w:rsidRPr="00285B94" w:rsidTr="00027476">
              <w:trPr>
                <w:trHeight w:val="465"/>
              </w:trPr>
              <w:tc>
                <w:tcPr>
                  <w:tcW w:w="222" w:type="dxa"/>
                  <w:tcBorders>
                    <w:top w:val="nil"/>
                    <w:left w:val="nil"/>
                    <w:right w:val="nil"/>
                  </w:tcBorders>
                </w:tcPr>
                <w:p w:rsidR="00B25122" w:rsidRPr="00285B94" w:rsidRDefault="00B25122" w:rsidP="00027476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gridSpan w:val="6"/>
          </w:tcPr>
          <w:p w:rsidR="00B25122" w:rsidRPr="00285B94" w:rsidRDefault="00B25122" w:rsidP="00027476">
            <w:pPr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ЦОР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122" w:rsidRPr="00285B94" w:rsidTr="00027476">
        <w:trPr>
          <w:trHeight w:val="810"/>
        </w:trPr>
        <w:tc>
          <w:tcPr>
            <w:tcW w:w="9915" w:type="dxa"/>
            <w:gridSpan w:val="21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>Тема 1. «Человек» (4 ч)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122" w:rsidRPr="00285B94" w:rsidTr="00027476">
        <w:trPr>
          <w:trHeight w:val="810"/>
        </w:trPr>
        <w:tc>
          <w:tcPr>
            <w:tcW w:w="960" w:type="dxa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1</w:t>
            </w:r>
          </w:p>
        </w:tc>
        <w:tc>
          <w:tcPr>
            <w:tcW w:w="3135" w:type="dxa"/>
            <w:gridSpan w:val="5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 xml:space="preserve">Введение. </w:t>
            </w:r>
          </w:p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  <w:tc>
          <w:tcPr>
            <w:tcW w:w="1275" w:type="dxa"/>
            <w:gridSpan w:val="6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1</w:t>
            </w:r>
          </w:p>
        </w:tc>
        <w:tc>
          <w:tcPr>
            <w:tcW w:w="1875" w:type="dxa"/>
            <w:gridSpan w:val="4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  <w:tc>
          <w:tcPr>
            <w:tcW w:w="2670" w:type="dxa"/>
            <w:gridSpan w:val="5"/>
          </w:tcPr>
          <w:p w:rsidR="00B25122" w:rsidRPr="00285B94" w:rsidRDefault="00C757A0" w:rsidP="00027476">
            <w:pPr>
              <w:pStyle w:val="a3"/>
              <w:shd w:val="clear" w:color="auto" w:fill="FFFFFF"/>
              <w:spacing w:after="0"/>
              <w:jc w:val="both"/>
              <w:rPr>
                <w:u w:val="single"/>
                <w:lang w:bidi="ru-RU"/>
              </w:rPr>
            </w:pPr>
            <w:hyperlink r:id="rId9" w:history="1">
              <w:r w:rsidR="00B25122" w:rsidRPr="00285B94">
                <w:rPr>
                  <w:rStyle w:val="af3"/>
                  <w:lang w:bidi="ru-RU"/>
                </w:rPr>
                <w:t>https://interneturok.ru/</w:t>
              </w:r>
            </w:hyperlink>
          </w:p>
        </w:tc>
      </w:tr>
      <w:tr w:rsidR="00B25122" w:rsidRPr="00285B94" w:rsidTr="00027476">
        <w:trPr>
          <w:trHeight w:val="810"/>
        </w:trPr>
        <w:tc>
          <w:tcPr>
            <w:tcW w:w="960" w:type="dxa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2</w:t>
            </w:r>
          </w:p>
        </w:tc>
        <w:tc>
          <w:tcPr>
            <w:tcW w:w="3135" w:type="dxa"/>
            <w:gridSpan w:val="5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>Загадка человека</w:t>
            </w:r>
            <w:r w:rsidRPr="00285B94">
              <w:rPr>
                <w:color w:val="000000"/>
              </w:rPr>
              <w:t>.</w:t>
            </w:r>
          </w:p>
        </w:tc>
        <w:tc>
          <w:tcPr>
            <w:tcW w:w="1275" w:type="dxa"/>
            <w:gridSpan w:val="6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1</w:t>
            </w:r>
          </w:p>
        </w:tc>
        <w:tc>
          <w:tcPr>
            <w:tcW w:w="1875" w:type="dxa"/>
            <w:gridSpan w:val="4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  <w:tc>
          <w:tcPr>
            <w:tcW w:w="2670" w:type="dxa"/>
            <w:gridSpan w:val="5"/>
          </w:tcPr>
          <w:p w:rsidR="00B25122" w:rsidRPr="00285B94" w:rsidRDefault="00C757A0" w:rsidP="00027476">
            <w:pPr>
              <w:pStyle w:val="a3"/>
              <w:shd w:val="clear" w:color="auto" w:fill="FFFFFF"/>
              <w:spacing w:after="0"/>
              <w:jc w:val="both"/>
              <w:rPr>
                <w:bCs/>
                <w:color w:val="000000"/>
                <w:u w:val="single"/>
                <w:lang w:bidi="ru-RU"/>
              </w:rPr>
            </w:pPr>
            <w:hyperlink r:id="rId10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4E1F1B" w:rsidRDefault="00C757A0" w:rsidP="004E1F1B">
            <w:pPr>
              <w:pStyle w:val="a3"/>
              <w:shd w:val="clear" w:color="auto" w:fill="FFFFFF"/>
              <w:spacing w:after="0"/>
              <w:jc w:val="both"/>
              <w:rPr>
                <w:bCs/>
                <w:color w:val="000000"/>
                <w:u w:val="single"/>
                <w:lang w:bidi="ru-RU"/>
              </w:rPr>
            </w:pPr>
            <w:hyperlink r:id="rId11" w:history="1">
              <w:r w:rsidR="00B25122" w:rsidRPr="00285B94">
                <w:rPr>
                  <w:rStyle w:val="af3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810"/>
        </w:trPr>
        <w:tc>
          <w:tcPr>
            <w:tcW w:w="960" w:type="dxa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3</w:t>
            </w:r>
          </w:p>
        </w:tc>
        <w:tc>
          <w:tcPr>
            <w:tcW w:w="3135" w:type="dxa"/>
            <w:gridSpan w:val="5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 xml:space="preserve">Что такое наследственность. </w:t>
            </w:r>
          </w:p>
        </w:tc>
        <w:tc>
          <w:tcPr>
            <w:tcW w:w="1275" w:type="dxa"/>
            <w:gridSpan w:val="6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1</w:t>
            </w:r>
          </w:p>
        </w:tc>
        <w:tc>
          <w:tcPr>
            <w:tcW w:w="1875" w:type="dxa"/>
            <w:gridSpan w:val="4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  <w:tc>
          <w:tcPr>
            <w:tcW w:w="2670" w:type="dxa"/>
            <w:gridSpan w:val="5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12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hyperlink r:id="rId13" w:history="1">
              <w:r w:rsidR="00B25122" w:rsidRPr="00285B94">
                <w:rPr>
                  <w:rStyle w:val="af3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810"/>
        </w:trPr>
        <w:tc>
          <w:tcPr>
            <w:tcW w:w="960" w:type="dxa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4</w:t>
            </w:r>
          </w:p>
        </w:tc>
        <w:tc>
          <w:tcPr>
            <w:tcW w:w="3135" w:type="dxa"/>
            <w:gridSpan w:val="5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>Практикум по теме: Загадка человека</w:t>
            </w:r>
          </w:p>
        </w:tc>
        <w:tc>
          <w:tcPr>
            <w:tcW w:w="1275" w:type="dxa"/>
            <w:gridSpan w:val="6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285B94">
              <w:rPr>
                <w:bCs/>
                <w:color w:val="000000"/>
              </w:rPr>
              <w:t>1</w:t>
            </w:r>
          </w:p>
        </w:tc>
        <w:tc>
          <w:tcPr>
            <w:tcW w:w="1875" w:type="dxa"/>
            <w:gridSpan w:val="4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</w:p>
        </w:tc>
        <w:tc>
          <w:tcPr>
            <w:tcW w:w="2670" w:type="dxa"/>
            <w:gridSpan w:val="5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1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hyperlink r:id="rId15" w:history="1">
              <w:r w:rsidR="00B25122" w:rsidRPr="00285B94">
                <w:rPr>
                  <w:rStyle w:val="af3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765"/>
        </w:trPr>
        <w:tc>
          <w:tcPr>
            <w:tcW w:w="4095" w:type="dxa"/>
            <w:gridSpan w:val="6"/>
          </w:tcPr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>Тема 2. «Семья» (8ч)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0" w:type="dxa"/>
            <w:gridSpan w:val="15"/>
          </w:tcPr>
          <w:p w:rsidR="00B25122" w:rsidRPr="00285B94" w:rsidRDefault="00B25122" w:rsidP="000274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Семья и семейные отношения</w:t>
            </w:r>
            <w:r w:rsidRPr="00285B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16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Семья и государство. Если семья не выполняет своих обязанностей.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18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835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 семьи. 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20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05" w:type="dxa"/>
            <w:gridSpan w:val="4"/>
          </w:tcPr>
          <w:p w:rsidR="00B25122" w:rsidRPr="006D5A56" w:rsidRDefault="00083560" w:rsidP="000835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5A5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Роль подростка в семье.  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22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05" w:type="dxa"/>
            <w:gridSpan w:val="4"/>
          </w:tcPr>
          <w:p w:rsidR="00B25122" w:rsidRPr="00285B94" w:rsidRDefault="0008356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Семейное хозяйство.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25122"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Каким должен быть хозяин дома. Как </w:t>
            </w:r>
            <w:r w:rsidR="006D5A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хозяйствовать </w:t>
            </w:r>
            <w:r w:rsidR="00B25122"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 </w:t>
            </w:r>
            <w:r w:rsidR="00B25122"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правилам.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2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05" w:type="dxa"/>
            <w:gridSpan w:val="4"/>
          </w:tcPr>
          <w:p w:rsidR="006D5A56" w:rsidRPr="006D5A56" w:rsidRDefault="002C0A2F" w:rsidP="00027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5A56">
              <w:rPr>
                <w:rFonts w:ascii="Times New Roman" w:hAnsi="Times New Roman"/>
                <w:b/>
                <w:sz w:val="24"/>
                <w:szCs w:val="24"/>
              </w:rPr>
              <w:t xml:space="preserve">Хозяйственный уклад северной семьи. Воспитание детей </w:t>
            </w:r>
            <w:r w:rsidR="0020672E">
              <w:rPr>
                <w:rFonts w:ascii="Times New Roman" w:hAnsi="Times New Roman"/>
                <w:b/>
                <w:sz w:val="24"/>
                <w:szCs w:val="24"/>
              </w:rPr>
              <w:t>в Восточной Сибири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26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05" w:type="dxa"/>
            <w:gridSpan w:val="4"/>
          </w:tcPr>
          <w:p w:rsidR="00B25122" w:rsidRPr="00285B94" w:rsidRDefault="002C0A2F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Свободное время</w:t>
            </w:r>
            <w:r w:rsidRPr="00285B9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25122"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Своими руками. Что такое хобби.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28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585"/>
        </w:trPr>
        <w:tc>
          <w:tcPr>
            <w:tcW w:w="990" w:type="dxa"/>
            <w:gridSpan w:val="2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05" w:type="dxa"/>
            <w:gridSpan w:val="4"/>
          </w:tcPr>
          <w:p w:rsidR="0020672E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</w:t>
            </w:r>
            <w:r w:rsidR="0020672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Учимся распределять свое время</w:t>
            </w:r>
          </w:p>
        </w:tc>
        <w:tc>
          <w:tcPr>
            <w:tcW w:w="1290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30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6D5A56">
        <w:trPr>
          <w:trHeight w:val="557"/>
        </w:trPr>
        <w:tc>
          <w:tcPr>
            <w:tcW w:w="9915" w:type="dxa"/>
            <w:gridSpan w:val="21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Тема 3. «Школа» (7 ч)</w:t>
            </w:r>
          </w:p>
        </w:tc>
      </w:tr>
      <w:tr w:rsidR="00B25122" w:rsidRPr="00285B94" w:rsidTr="00027476">
        <w:trPr>
          <w:trHeight w:val="990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Образование в </w:t>
            </w:r>
            <w:r w:rsidR="0020672E">
              <w:rPr>
                <w:rFonts w:ascii="Times New Roman" w:hAnsi="Times New Roman"/>
                <w:b/>
                <w:sz w:val="24"/>
                <w:szCs w:val="24"/>
              </w:rPr>
              <w:t>Восточной</w:t>
            </w:r>
            <w:r w:rsidR="0020672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C0A2F">
              <w:rPr>
                <w:rFonts w:ascii="Times New Roman" w:hAnsi="Times New Roman"/>
                <w:b/>
                <w:bCs/>
                <w:sz w:val="24"/>
                <w:szCs w:val="24"/>
              </w:rPr>
              <w:t>Сибири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32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6D5A56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6D5A56">
        <w:trPr>
          <w:trHeight w:val="1037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Чему учит школа. Учись учиться.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3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990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Образование и самообразование.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36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990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Испокон века книга растит человека.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38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990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Самообразование – путь к успеху.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40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6D5A56">
        <w:trPr>
          <w:trHeight w:val="964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10" w:type="dxa"/>
            <w:gridSpan w:val="5"/>
          </w:tcPr>
          <w:p w:rsidR="006D5A56" w:rsidRPr="006D5A56" w:rsidRDefault="004B2856" w:rsidP="00027476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D5A56">
              <w:rPr>
                <w:rFonts w:ascii="Times New Roman" w:eastAsia="Calibri" w:hAnsi="Times New Roman"/>
                <w:b/>
                <w:sz w:val="24"/>
                <w:szCs w:val="24"/>
              </w:rPr>
              <w:t>Социальное положение школьника.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42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990"/>
        </w:trPr>
        <w:tc>
          <w:tcPr>
            <w:tcW w:w="103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1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Учимся дружно жить в классе.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Практикум.</w:t>
            </w:r>
          </w:p>
        </w:tc>
        <w:tc>
          <w:tcPr>
            <w:tcW w:w="1140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4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765"/>
        </w:trPr>
        <w:tc>
          <w:tcPr>
            <w:tcW w:w="9915" w:type="dxa"/>
            <w:gridSpan w:val="21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 «Труд» (5 ч)</w:t>
            </w:r>
          </w:p>
        </w:tc>
      </w:tr>
      <w:tr w:rsidR="00B25122" w:rsidRPr="00285B94" w:rsidTr="00027476">
        <w:trPr>
          <w:trHeight w:val="765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16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Труд – основа жизни.</w:t>
            </w:r>
          </w:p>
        </w:tc>
        <w:tc>
          <w:tcPr>
            <w:tcW w:w="1185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gridSpan w:val="2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46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47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765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165" w:type="dxa"/>
            <w:gridSpan w:val="5"/>
          </w:tcPr>
          <w:p w:rsidR="00B25122" w:rsidRPr="00285B94" w:rsidRDefault="002C0A2F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хозяйства и ремесла в Восточной Сибири</w:t>
            </w:r>
          </w:p>
        </w:tc>
        <w:tc>
          <w:tcPr>
            <w:tcW w:w="1185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gridSpan w:val="2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48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49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765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16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Труд и творчество. Что такое творчество.</w:t>
            </w:r>
          </w:p>
        </w:tc>
        <w:tc>
          <w:tcPr>
            <w:tcW w:w="1185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gridSpan w:val="2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50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1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A0178A">
        <w:trPr>
          <w:trHeight w:val="1086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3165" w:type="dxa"/>
            <w:gridSpan w:val="5"/>
          </w:tcPr>
          <w:p w:rsidR="00B25122" w:rsidRPr="00A0178A" w:rsidRDefault="004E1F1B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78A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Социальные проекты городу</w:t>
            </w:r>
          </w:p>
        </w:tc>
        <w:tc>
          <w:tcPr>
            <w:tcW w:w="1185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gridSpan w:val="2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52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4E1F1B" w:rsidRPr="004E1F1B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A0178A">
        <w:trPr>
          <w:trHeight w:val="99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165" w:type="dxa"/>
            <w:gridSpan w:val="5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Учимся творчеству.</w:t>
            </w:r>
          </w:p>
          <w:p w:rsidR="00B25122" w:rsidRPr="00285B94" w:rsidRDefault="00B25122" w:rsidP="0002747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85B94">
              <w:rPr>
                <w:b/>
                <w:bCs/>
                <w:color w:val="000000"/>
              </w:rPr>
              <w:t>Практикум.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gridSpan w:val="3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7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gridSpan w:val="2"/>
          </w:tcPr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5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5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9915" w:type="dxa"/>
            <w:gridSpan w:val="21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Тема 5. «Родина» (10 ч)</w:t>
            </w:r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835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Наша Родина – Россия, Российская Федерация.</w:t>
            </w:r>
            <w:r w:rsidR="000835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6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105" w:type="dxa"/>
            <w:gridSpan w:val="4"/>
          </w:tcPr>
          <w:p w:rsidR="00B25122" w:rsidRPr="00A0178A" w:rsidRDefault="00083560" w:rsidP="00027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178A">
              <w:rPr>
                <w:rFonts w:ascii="Times New Roman" w:hAnsi="Times New Roman"/>
                <w:b/>
                <w:sz w:val="24"/>
                <w:szCs w:val="24"/>
              </w:rPr>
              <w:t>Моя малая родина. Важнейшие достижения культуры Иркутской области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7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105" w:type="dxa"/>
            <w:gridSpan w:val="4"/>
          </w:tcPr>
          <w:p w:rsidR="00B25122" w:rsidRPr="00A0178A" w:rsidRDefault="004E1F1B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78A">
              <w:rPr>
                <w:rFonts w:ascii="Times New Roman" w:eastAsia="Calibri" w:hAnsi="Times New Roman"/>
                <w:b/>
                <w:sz w:val="24"/>
                <w:szCs w:val="24"/>
              </w:rPr>
              <w:t>Юные граждане России: права и обязанности</w:t>
            </w:r>
            <w:r w:rsidRPr="00A017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A017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12 декабря </w:t>
            </w:r>
            <w:r w:rsidRPr="00A017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– День Конституции Российской Федерации.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8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3105" w:type="dxa"/>
            <w:gridSpan w:val="4"/>
          </w:tcPr>
          <w:p w:rsidR="004B2856" w:rsidRPr="00A0178A" w:rsidRDefault="00083560" w:rsidP="000274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178A">
              <w:rPr>
                <w:rFonts w:ascii="Times New Roman" w:hAnsi="Times New Roman"/>
                <w:b/>
                <w:sz w:val="24"/>
                <w:szCs w:val="24"/>
              </w:rPr>
              <w:t>Государственные символы  России. Герб России. Флаг. Гимн.</w:t>
            </w:r>
            <w:r w:rsidR="0020672E">
              <w:rPr>
                <w:rFonts w:ascii="Times New Roman" w:hAnsi="Times New Roman"/>
                <w:b/>
                <w:sz w:val="24"/>
                <w:szCs w:val="24"/>
              </w:rPr>
              <w:t xml:space="preserve">  Г</w:t>
            </w:r>
            <w:r w:rsidR="006D5A56" w:rsidRPr="00A0178A">
              <w:rPr>
                <w:rFonts w:ascii="Times New Roman" w:hAnsi="Times New Roman"/>
                <w:b/>
                <w:sz w:val="24"/>
                <w:szCs w:val="24"/>
              </w:rPr>
              <w:t>ерб Иркутской</w:t>
            </w:r>
            <w:r w:rsidRPr="00A0178A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59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105" w:type="dxa"/>
            <w:gridSpan w:val="4"/>
          </w:tcPr>
          <w:p w:rsidR="00B25122" w:rsidRPr="00A0178A" w:rsidRDefault="004B2856" w:rsidP="00027476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0178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Народные традиции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60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Что говорит закон.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61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3105" w:type="dxa"/>
            <w:gridSpan w:val="4"/>
          </w:tcPr>
          <w:p w:rsidR="00B25122" w:rsidRPr="00A0178A" w:rsidRDefault="004E1F1B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78A">
              <w:rPr>
                <w:rFonts w:ascii="Times New Roman" w:eastAsia="Calibri" w:hAnsi="Times New Roman"/>
                <w:b/>
                <w:sz w:val="24"/>
                <w:szCs w:val="24"/>
              </w:rPr>
              <w:t>Культурное наследие. Памятники культуры.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62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Учимся уважать людей любой национальности.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Практикум.</w:t>
            </w:r>
          </w:p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Style w:val="af3"/>
                <w:rFonts w:ascii="Times New Roman" w:eastAsia="Calibri" w:hAnsi="Times New Roman"/>
                <w:sz w:val="24"/>
                <w:szCs w:val="24"/>
              </w:rPr>
            </w:pPr>
            <w:hyperlink r:id="rId63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  <w:p w:rsidR="00B25122" w:rsidRPr="00285B94" w:rsidRDefault="00C757A0" w:rsidP="00027476">
            <w:pPr>
              <w:pStyle w:val="a3"/>
              <w:spacing w:before="0" w:beforeAutospacing="0" w:afterAutospacing="0"/>
              <w:rPr>
                <w:bCs/>
                <w:color w:val="000000"/>
                <w:u w:val="single"/>
                <w:lang w:bidi="ru-RU"/>
              </w:rPr>
            </w:pPr>
            <w:hyperlink r:id="rId64" w:history="1">
              <w:r w:rsidR="00B25122" w:rsidRPr="00285B94">
                <w:rPr>
                  <w:rStyle w:val="af3"/>
                  <w:lang w:bidi="ru-RU"/>
                </w:rPr>
                <w:t>https://resh.edu.ru</w:t>
              </w:r>
            </w:hyperlink>
            <w:r w:rsidR="00B25122" w:rsidRPr="00285B94">
              <w:rPr>
                <w:bCs/>
                <w:color w:val="000000"/>
                <w:u w:val="single"/>
                <w:lang w:bidi="ru-RU"/>
              </w:rPr>
              <w:t>.</w:t>
            </w:r>
          </w:p>
          <w:p w:rsidR="006D5A56" w:rsidRPr="006D5A56" w:rsidRDefault="00C757A0" w:rsidP="00027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="00B25122" w:rsidRPr="00285B94">
                <w:rPr>
                  <w:rStyle w:val="af3"/>
                  <w:rFonts w:ascii="Times New Roman" w:hAnsi="Times New Roman"/>
                  <w:sz w:val="24"/>
                  <w:szCs w:val="24"/>
                  <w:lang w:bidi="ru-RU"/>
                </w:rPr>
                <w:t>https://www.yaklass.ru/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3105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Я</w:t>
            </w:r>
            <w:r w:rsidR="004E1F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285B9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в глазах других людей.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C757A0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66" w:history="1">
              <w:r w:rsidR="00B25122" w:rsidRPr="00285B94">
                <w:rPr>
                  <w:rStyle w:val="af3"/>
                  <w:rFonts w:ascii="Times New Roman" w:eastAsia="Calibri" w:hAnsi="Times New Roman"/>
                  <w:sz w:val="24"/>
                  <w:szCs w:val="24"/>
                </w:rPr>
                <w:t>https://resh.edu.ru/special-course/1/1</w:t>
              </w:r>
            </w:hyperlink>
          </w:p>
        </w:tc>
      </w:tr>
      <w:tr w:rsidR="00B25122" w:rsidRPr="00285B94" w:rsidTr="00027476">
        <w:trPr>
          <w:trHeight w:val="630"/>
        </w:trPr>
        <w:tc>
          <w:tcPr>
            <w:tcW w:w="1020" w:type="dxa"/>
            <w:gridSpan w:val="4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105" w:type="dxa"/>
            <w:gridSpan w:val="4"/>
          </w:tcPr>
          <w:p w:rsidR="00A0178A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Обобщающий урок</w:t>
            </w:r>
          </w:p>
        </w:tc>
        <w:tc>
          <w:tcPr>
            <w:tcW w:w="1335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5B9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gridSpan w:val="6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B25122" w:rsidRPr="00285B94" w:rsidRDefault="00B25122" w:rsidP="0002747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25122" w:rsidRDefault="00B25122" w:rsidP="00B25122">
      <w:pPr>
        <w:rPr>
          <w:rFonts w:ascii="Times New Roman" w:hAnsi="Times New Roman"/>
          <w:b/>
          <w:sz w:val="24"/>
          <w:szCs w:val="24"/>
        </w:rPr>
      </w:pPr>
    </w:p>
    <w:p w:rsidR="00B25122" w:rsidRPr="00285B94" w:rsidRDefault="00B25122" w:rsidP="0020672E">
      <w:pPr>
        <w:jc w:val="center"/>
        <w:rPr>
          <w:rFonts w:ascii="Times New Roman" w:hAnsi="Times New Roman"/>
          <w:sz w:val="24"/>
          <w:szCs w:val="24"/>
        </w:rPr>
      </w:pPr>
      <w:r w:rsidRPr="00285B94">
        <w:rPr>
          <w:rFonts w:ascii="Times New Roman" w:hAnsi="Times New Roman"/>
          <w:b/>
          <w:sz w:val="24"/>
          <w:szCs w:val="24"/>
        </w:rPr>
        <w:t>Список литературы</w:t>
      </w:r>
      <w:r w:rsidRPr="00285B94">
        <w:rPr>
          <w:rFonts w:ascii="Times New Roman" w:hAnsi="Times New Roman"/>
          <w:sz w:val="24"/>
          <w:szCs w:val="24"/>
        </w:rPr>
        <w:t>.</w:t>
      </w:r>
    </w:p>
    <w:p w:rsidR="00B25122" w:rsidRPr="00285B94" w:rsidRDefault="00B25122" w:rsidP="00B25122">
      <w:pPr>
        <w:numPr>
          <w:ilvl w:val="0"/>
          <w:numId w:val="17"/>
        </w:num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285B94">
        <w:rPr>
          <w:rFonts w:ascii="Times New Roman" w:hAnsi="Times New Roman"/>
          <w:sz w:val="24"/>
          <w:szCs w:val="24"/>
        </w:rPr>
        <w:t>Модульный курс учебной и коммуникативной мотивации учащихся «Учимся жить в современном мире». – М.: ВАКО, 2010.</w:t>
      </w:r>
    </w:p>
    <w:p w:rsidR="00B25122" w:rsidRPr="00285B94" w:rsidRDefault="00B25122" w:rsidP="00B25122">
      <w:pPr>
        <w:numPr>
          <w:ilvl w:val="0"/>
          <w:numId w:val="17"/>
        </w:num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285B94">
        <w:rPr>
          <w:rFonts w:ascii="Times New Roman" w:hAnsi="Times New Roman"/>
          <w:sz w:val="24"/>
          <w:szCs w:val="24"/>
        </w:rPr>
        <w:t>Белова С.В. Элективные курсы гуманитарной направленности для  различных профилей обучения: учеб</w:t>
      </w:r>
      <w:proofErr w:type="gramStart"/>
      <w:r w:rsidRPr="00285B94">
        <w:rPr>
          <w:rFonts w:ascii="Times New Roman" w:hAnsi="Times New Roman"/>
          <w:sz w:val="24"/>
          <w:szCs w:val="24"/>
        </w:rPr>
        <w:t>.-</w:t>
      </w:r>
      <w:proofErr w:type="gramEnd"/>
      <w:r w:rsidRPr="00285B94">
        <w:rPr>
          <w:rFonts w:ascii="Times New Roman" w:hAnsi="Times New Roman"/>
          <w:sz w:val="24"/>
          <w:szCs w:val="24"/>
        </w:rPr>
        <w:t xml:space="preserve">метод. Пособие /под ред. Т.В. </w:t>
      </w:r>
      <w:proofErr w:type="spellStart"/>
      <w:r w:rsidRPr="00285B94">
        <w:rPr>
          <w:rFonts w:ascii="Times New Roman" w:hAnsi="Times New Roman"/>
          <w:sz w:val="24"/>
          <w:szCs w:val="24"/>
        </w:rPr>
        <w:t>Черниковой</w:t>
      </w:r>
      <w:proofErr w:type="spellEnd"/>
      <w:r w:rsidRPr="00285B94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285B94">
        <w:rPr>
          <w:rFonts w:ascii="Times New Roman" w:hAnsi="Times New Roman"/>
          <w:sz w:val="24"/>
          <w:szCs w:val="24"/>
        </w:rPr>
        <w:t>М.:Глобус</w:t>
      </w:r>
      <w:proofErr w:type="spellEnd"/>
      <w:r w:rsidRPr="00285B94">
        <w:rPr>
          <w:rFonts w:ascii="Times New Roman" w:hAnsi="Times New Roman"/>
          <w:sz w:val="24"/>
          <w:szCs w:val="24"/>
        </w:rPr>
        <w:t>, 2006.</w:t>
      </w:r>
    </w:p>
    <w:p w:rsidR="00B25122" w:rsidRPr="00285B94" w:rsidRDefault="00B25122" w:rsidP="00B25122">
      <w:pPr>
        <w:numPr>
          <w:ilvl w:val="0"/>
          <w:numId w:val="17"/>
        </w:num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285B94">
        <w:rPr>
          <w:rFonts w:ascii="Times New Roman" w:hAnsi="Times New Roman"/>
          <w:sz w:val="24"/>
          <w:szCs w:val="24"/>
        </w:rPr>
        <w:t>Щуркова</w:t>
      </w:r>
      <w:proofErr w:type="spellEnd"/>
      <w:r w:rsidRPr="00285B94">
        <w:rPr>
          <w:rFonts w:ascii="Times New Roman" w:hAnsi="Times New Roman"/>
          <w:sz w:val="24"/>
          <w:szCs w:val="24"/>
        </w:rPr>
        <w:t xml:space="preserve"> Н.Е. За гранью урока. – М.: Центр гуманитарной литературы,2004.</w:t>
      </w:r>
    </w:p>
    <w:p w:rsidR="00B25122" w:rsidRPr="00285B94" w:rsidRDefault="00B25122" w:rsidP="00B25122">
      <w:pPr>
        <w:numPr>
          <w:ilvl w:val="0"/>
          <w:numId w:val="17"/>
        </w:num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285B94">
        <w:rPr>
          <w:rFonts w:ascii="Times New Roman" w:hAnsi="Times New Roman"/>
          <w:sz w:val="24"/>
          <w:szCs w:val="24"/>
        </w:rPr>
        <w:t>Ульева</w:t>
      </w:r>
      <w:proofErr w:type="spellEnd"/>
      <w:r w:rsidRPr="00285B94">
        <w:rPr>
          <w:rFonts w:ascii="Times New Roman" w:hAnsi="Times New Roman"/>
          <w:sz w:val="24"/>
          <w:szCs w:val="24"/>
        </w:rPr>
        <w:t xml:space="preserve"> Е.А. 100 увлекательных игр для отличной учебы</w:t>
      </w:r>
      <w:proofErr w:type="gramStart"/>
      <w:r w:rsidRPr="00285B9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85B94">
        <w:rPr>
          <w:rFonts w:ascii="Times New Roman" w:hAnsi="Times New Roman"/>
          <w:sz w:val="24"/>
          <w:szCs w:val="24"/>
        </w:rPr>
        <w:t xml:space="preserve"> – М.: Мозаика-синтез, 2012.</w:t>
      </w:r>
    </w:p>
    <w:p w:rsidR="00B25122" w:rsidRDefault="00B25122" w:rsidP="00B25122">
      <w:pPr>
        <w:numPr>
          <w:ilvl w:val="0"/>
          <w:numId w:val="17"/>
        </w:num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285B94">
        <w:rPr>
          <w:rFonts w:ascii="Times New Roman" w:hAnsi="Times New Roman"/>
          <w:sz w:val="24"/>
          <w:szCs w:val="24"/>
        </w:rPr>
        <w:t>Мирошниченко Т.А. Семья и школа: грани сотрудничества. Волгоград: Учитель, 2009.</w:t>
      </w:r>
    </w:p>
    <w:p w:rsidR="005076E0" w:rsidRDefault="00B25122" w:rsidP="0020672E">
      <w:pPr>
        <w:pStyle w:val="af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178A">
        <w:rPr>
          <w:rFonts w:ascii="Times New Roman" w:hAnsi="Times New Roman" w:cs="Times New Roman"/>
          <w:sz w:val="24"/>
          <w:szCs w:val="24"/>
        </w:rPr>
        <w:t>Е.Н.Сорокина  «Поурочные разработки по обществознанию».  – М.: ВАКО, 2018</w:t>
      </w:r>
    </w:p>
    <w:p w:rsidR="0020672E" w:rsidRDefault="0020672E" w:rsidP="0020672E">
      <w:pPr>
        <w:pStyle w:val="af8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0672E" w:rsidRPr="0020672E" w:rsidRDefault="0020672E" w:rsidP="0020672E">
      <w:pPr>
        <w:pStyle w:val="af8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076E0" w:rsidRPr="0020672E" w:rsidRDefault="0020672E" w:rsidP="0020672E">
      <w:pPr>
        <w:spacing w:line="0" w:lineRule="atLeast"/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           </w:t>
      </w:r>
      <w:r w:rsidR="005076E0" w:rsidRPr="0020672E">
        <w:rPr>
          <w:rFonts w:ascii="Times New Roman" w:hAnsi="Times New Roman"/>
          <w:b/>
          <w:sz w:val="24"/>
          <w:szCs w:val="24"/>
        </w:rPr>
        <w:t>Электронные ресурсы</w:t>
      </w:r>
    </w:p>
    <w:p w:rsidR="005076E0" w:rsidRPr="00AD2334" w:rsidRDefault="005076E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/>
        <w:ind w:left="0" w:firstLine="284"/>
        <w:jc w:val="both"/>
      </w:pPr>
      <w:r w:rsidRPr="00AD2334">
        <w:t>http://www.portal-slovo.ru</w:t>
      </w:r>
    </w:p>
    <w:p w:rsidR="005076E0" w:rsidRPr="00AD2334" w:rsidRDefault="005076E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/>
        <w:ind w:left="0" w:firstLine="284"/>
        <w:jc w:val="both"/>
      </w:pPr>
      <w:r w:rsidRPr="00AD2334">
        <w:t>htt</w:t>
      </w:r>
      <w:r w:rsidR="004A2B20" w:rsidRPr="00AD2334">
        <w:fldChar w:fldCharType="begin"/>
      </w:r>
      <w:r w:rsidRPr="00AD2334">
        <w:instrText xml:space="preserve"> =  \* MERGEFORMAT </w:instrText>
      </w:r>
      <w:r w:rsidR="004A2B20" w:rsidRPr="00AD2334">
        <w:fldChar w:fldCharType="end"/>
      </w:r>
      <w:r w:rsidRPr="00AD2334">
        <w:t>p://www.bestreferat.ru</w:t>
      </w:r>
    </w:p>
    <w:p w:rsidR="005076E0" w:rsidRPr="00AD2334" w:rsidRDefault="005076E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/>
        <w:ind w:left="0" w:firstLine="284"/>
        <w:jc w:val="both"/>
      </w:pPr>
      <w:r w:rsidRPr="00AD2334">
        <w:t>http://www.dobrieskazki.ru/raboti.htm</w:t>
      </w:r>
    </w:p>
    <w:p w:rsidR="005076E0" w:rsidRPr="00AD2334" w:rsidRDefault="005076E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r w:rsidRPr="00AD2334">
        <w:t>http://www.smisl-zhizni.ru/pritchi/95-o-schastie/97-neschastie</w:t>
      </w:r>
    </w:p>
    <w:p w:rsidR="005076E0" w:rsidRDefault="00C757A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hyperlink r:id="rId67" w:history="1">
        <w:r w:rsidR="005076E0" w:rsidRPr="00A1237F">
          <w:rPr>
            <w:rStyle w:val="af3"/>
          </w:rPr>
          <w:t>http://allforchildren.ru/kidfun/proverb_labour.php</w:t>
        </w:r>
      </w:hyperlink>
    </w:p>
    <w:p w:rsidR="005076E0" w:rsidRPr="00AD2334" w:rsidRDefault="00C757A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hyperlink r:id="rId68" w:history="1">
        <w:r w:rsidR="005076E0" w:rsidRPr="00AD2334">
          <w:rPr>
            <w:rStyle w:val="af3"/>
            <w:rFonts w:eastAsia="Arial"/>
            <w:color w:val="000000"/>
          </w:rPr>
          <w:t>http://www.edu.nsu.ru/noos/economy/m_metodmater.html</w:t>
        </w:r>
      </w:hyperlink>
    </w:p>
    <w:p w:rsidR="005076E0" w:rsidRPr="00AD2334" w:rsidRDefault="00C757A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hyperlink r:id="rId69" w:history="1">
        <w:r w:rsidR="005076E0" w:rsidRPr="00AD2334">
          <w:rPr>
            <w:rStyle w:val="af3"/>
            <w:rFonts w:eastAsia="Arial"/>
            <w:color w:val="000000"/>
          </w:rPr>
          <w:t>http://socio.rin.ru/</w:t>
        </w:r>
      </w:hyperlink>
    </w:p>
    <w:p w:rsidR="005076E0" w:rsidRPr="00AD2334" w:rsidRDefault="00C757A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hyperlink r:id="rId70" w:history="1">
        <w:r w:rsidR="005076E0" w:rsidRPr="00AD2334">
          <w:rPr>
            <w:rStyle w:val="af3"/>
            <w:rFonts w:eastAsia="Arial"/>
            <w:color w:val="000000"/>
          </w:rPr>
          <w:t>http://fcior.edu.ru/</w:t>
        </w:r>
      </w:hyperlink>
      <w:r w:rsidR="005076E0" w:rsidRPr="00AD2334">
        <w:rPr>
          <w:color w:val="000000"/>
        </w:rPr>
        <w:t xml:space="preserve"> Федеральный центр информационно-образовательных ресурсов</w:t>
      </w:r>
    </w:p>
    <w:p w:rsidR="005076E0" w:rsidRPr="00FB41EB" w:rsidRDefault="00C757A0" w:rsidP="005076E0">
      <w:pPr>
        <w:pStyle w:val="aa"/>
        <w:numPr>
          <w:ilvl w:val="0"/>
          <w:numId w:val="18"/>
        </w:numPr>
        <w:tabs>
          <w:tab w:val="left" w:pos="0"/>
        </w:tabs>
        <w:suppressAutoHyphens w:val="0"/>
        <w:spacing w:after="0" w:line="240" w:lineRule="auto"/>
        <w:ind w:left="142" w:right="74" w:firstLine="142"/>
        <w:jc w:val="both"/>
      </w:pPr>
      <w:hyperlink r:id="rId71" w:history="1">
        <w:r w:rsidR="005076E0" w:rsidRPr="00AD2334">
          <w:rPr>
            <w:rStyle w:val="af3"/>
            <w:rFonts w:eastAsia="Arial"/>
            <w:color w:val="000000"/>
          </w:rPr>
          <w:t>http://school-collection.edu.ru/</w:t>
        </w:r>
      </w:hyperlink>
      <w:r w:rsidR="005076E0" w:rsidRPr="00AD2334">
        <w:rPr>
          <w:color w:val="000000"/>
        </w:rPr>
        <w:t xml:space="preserve">  Единая коллекция цифровых образовательных ресурсов.</w:t>
      </w: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5076E0" w:rsidRDefault="005076E0" w:rsidP="005076E0">
      <w:pPr>
        <w:pStyle w:val="aa"/>
        <w:tabs>
          <w:tab w:val="left" w:pos="0"/>
        </w:tabs>
        <w:ind w:left="284" w:right="74"/>
        <w:jc w:val="both"/>
        <w:rPr>
          <w:color w:val="000000"/>
        </w:rPr>
      </w:pPr>
    </w:p>
    <w:p w:rsidR="00B25122" w:rsidRPr="00285B94" w:rsidRDefault="00B25122" w:rsidP="00B25122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25122" w:rsidRPr="00285B94" w:rsidRDefault="00B25122" w:rsidP="00B25122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5122" w:rsidRPr="00285B94" w:rsidRDefault="00B25122" w:rsidP="00B25122">
      <w:pPr>
        <w:pStyle w:val="af8"/>
        <w:jc w:val="center"/>
        <w:rPr>
          <w:b/>
          <w:sz w:val="24"/>
          <w:szCs w:val="24"/>
        </w:rPr>
      </w:pPr>
    </w:p>
    <w:p w:rsidR="00B25122" w:rsidRPr="00285B94" w:rsidRDefault="00B25122" w:rsidP="00B25122">
      <w:pPr>
        <w:rPr>
          <w:rFonts w:ascii="Times New Roman" w:hAnsi="Times New Roman"/>
          <w:sz w:val="24"/>
          <w:szCs w:val="24"/>
        </w:rPr>
      </w:pPr>
    </w:p>
    <w:p w:rsidR="00D869F5" w:rsidRPr="00D44EB4" w:rsidRDefault="00D869F5" w:rsidP="00D44EB4">
      <w:pPr>
        <w:rPr>
          <w:szCs w:val="14"/>
        </w:rPr>
      </w:pPr>
    </w:p>
    <w:sectPr w:rsidR="00D869F5" w:rsidRPr="00D44EB4" w:rsidSect="00FB279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7A0" w:rsidRDefault="00C757A0" w:rsidP="00D869F5">
      <w:pPr>
        <w:spacing w:after="0" w:line="240" w:lineRule="auto"/>
      </w:pPr>
      <w:r>
        <w:separator/>
      </w:r>
    </w:p>
  </w:endnote>
  <w:endnote w:type="continuationSeparator" w:id="0">
    <w:p w:rsidR="00C757A0" w:rsidRDefault="00C757A0" w:rsidP="00D8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7A0" w:rsidRDefault="00C757A0" w:rsidP="00D869F5">
      <w:pPr>
        <w:spacing w:after="0" w:line="240" w:lineRule="auto"/>
      </w:pPr>
      <w:r>
        <w:separator/>
      </w:r>
    </w:p>
  </w:footnote>
  <w:footnote w:type="continuationSeparator" w:id="0">
    <w:p w:rsidR="00C757A0" w:rsidRDefault="00C757A0" w:rsidP="00D86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63D"/>
    <w:multiLevelType w:val="multilevel"/>
    <w:tmpl w:val="48AA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51191"/>
    <w:multiLevelType w:val="hybridMultilevel"/>
    <w:tmpl w:val="1AB85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F218A"/>
    <w:multiLevelType w:val="multilevel"/>
    <w:tmpl w:val="A3C8A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B413B2"/>
    <w:multiLevelType w:val="hybridMultilevel"/>
    <w:tmpl w:val="7F7E9038"/>
    <w:lvl w:ilvl="0" w:tplc="6FA22FF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11A81F7B"/>
    <w:multiLevelType w:val="hybridMultilevel"/>
    <w:tmpl w:val="6D8624AE"/>
    <w:lvl w:ilvl="0" w:tplc="13285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8420D"/>
    <w:multiLevelType w:val="multilevel"/>
    <w:tmpl w:val="60F64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C55A9E"/>
    <w:multiLevelType w:val="multilevel"/>
    <w:tmpl w:val="8C2AA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F63338"/>
    <w:multiLevelType w:val="multilevel"/>
    <w:tmpl w:val="5DE0C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C13551"/>
    <w:multiLevelType w:val="multilevel"/>
    <w:tmpl w:val="641C0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FF71E2"/>
    <w:multiLevelType w:val="multilevel"/>
    <w:tmpl w:val="716A7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0E690D"/>
    <w:multiLevelType w:val="hybridMultilevel"/>
    <w:tmpl w:val="EC423862"/>
    <w:lvl w:ilvl="0" w:tplc="0419000F">
      <w:start w:val="1"/>
      <w:numFmt w:val="decimal"/>
      <w:lvlText w:val="%1."/>
      <w:lvlJc w:val="left"/>
      <w:pPr>
        <w:ind w:left="708" w:hanging="360"/>
      </w:pPr>
    </w:lvl>
    <w:lvl w:ilvl="1" w:tplc="04190019">
      <w:start w:val="1"/>
      <w:numFmt w:val="lowerLetter"/>
      <w:lvlText w:val="%2."/>
      <w:lvlJc w:val="left"/>
      <w:pPr>
        <w:ind w:left="1504" w:hanging="360"/>
      </w:pPr>
    </w:lvl>
    <w:lvl w:ilvl="2" w:tplc="0419001B">
      <w:start w:val="1"/>
      <w:numFmt w:val="lowerRoman"/>
      <w:lvlText w:val="%3."/>
      <w:lvlJc w:val="right"/>
      <w:pPr>
        <w:ind w:left="2224" w:hanging="180"/>
      </w:pPr>
    </w:lvl>
    <w:lvl w:ilvl="3" w:tplc="0419000F">
      <w:start w:val="1"/>
      <w:numFmt w:val="decimal"/>
      <w:lvlText w:val="%4."/>
      <w:lvlJc w:val="left"/>
      <w:pPr>
        <w:ind w:left="2944" w:hanging="360"/>
      </w:pPr>
    </w:lvl>
    <w:lvl w:ilvl="4" w:tplc="04190019">
      <w:start w:val="1"/>
      <w:numFmt w:val="lowerLetter"/>
      <w:lvlText w:val="%5."/>
      <w:lvlJc w:val="left"/>
      <w:pPr>
        <w:ind w:left="3664" w:hanging="360"/>
      </w:pPr>
    </w:lvl>
    <w:lvl w:ilvl="5" w:tplc="0419001B">
      <w:start w:val="1"/>
      <w:numFmt w:val="lowerRoman"/>
      <w:lvlText w:val="%6."/>
      <w:lvlJc w:val="right"/>
      <w:pPr>
        <w:ind w:left="4384" w:hanging="180"/>
      </w:pPr>
    </w:lvl>
    <w:lvl w:ilvl="6" w:tplc="0419000F">
      <w:start w:val="1"/>
      <w:numFmt w:val="decimal"/>
      <w:lvlText w:val="%7."/>
      <w:lvlJc w:val="left"/>
      <w:pPr>
        <w:ind w:left="5104" w:hanging="360"/>
      </w:pPr>
    </w:lvl>
    <w:lvl w:ilvl="7" w:tplc="04190019">
      <w:start w:val="1"/>
      <w:numFmt w:val="lowerLetter"/>
      <w:lvlText w:val="%8."/>
      <w:lvlJc w:val="left"/>
      <w:pPr>
        <w:ind w:left="5824" w:hanging="360"/>
      </w:pPr>
    </w:lvl>
    <w:lvl w:ilvl="8" w:tplc="0419001B">
      <w:start w:val="1"/>
      <w:numFmt w:val="lowerRoman"/>
      <w:lvlText w:val="%9."/>
      <w:lvlJc w:val="right"/>
      <w:pPr>
        <w:ind w:left="6544" w:hanging="180"/>
      </w:pPr>
    </w:lvl>
  </w:abstractNum>
  <w:abstractNum w:abstractNumId="11">
    <w:nsid w:val="45BB6C36"/>
    <w:multiLevelType w:val="hybridMultilevel"/>
    <w:tmpl w:val="7F76512E"/>
    <w:lvl w:ilvl="0" w:tplc="6D9C6C20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8367A0E"/>
    <w:multiLevelType w:val="multilevel"/>
    <w:tmpl w:val="822415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2837FC"/>
    <w:multiLevelType w:val="hybridMultilevel"/>
    <w:tmpl w:val="82F8C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035EE"/>
    <w:multiLevelType w:val="multilevel"/>
    <w:tmpl w:val="64A6B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D7773D"/>
    <w:multiLevelType w:val="multilevel"/>
    <w:tmpl w:val="60D68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015B73"/>
    <w:multiLevelType w:val="multilevel"/>
    <w:tmpl w:val="3CD41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F151EB"/>
    <w:multiLevelType w:val="multilevel"/>
    <w:tmpl w:val="C100B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C1929A1"/>
    <w:multiLevelType w:val="multilevel"/>
    <w:tmpl w:val="6E540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9"/>
  </w:num>
  <w:num w:numId="5">
    <w:abstractNumId w:val="15"/>
  </w:num>
  <w:num w:numId="6">
    <w:abstractNumId w:val="2"/>
  </w:num>
  <w:num w:numId="7">
    <w:abstractNumId w:val="12"/>
  </w:num>
  <w:num w:numId="8">
    <w:abstractNumId w:val="16"/>
  </w:num>
  <w:num w:numId="9">
    <w:abstractNumId w:val="5"/>
  </w:num>
  <w:num w:numId="10">
    <w:abstractNumId w:val="18"/>
  </w:num>
  <w:num w:numId="11">
    <w:abstractNumId w:val="7"/>
  </w:num>
  <w:num w:numId="12">
    <w:abstractNumId w:val="17"/>
  </w:num>
  <w:num w:numId="13">
    <w:abstractNumId w:val="14"/>
  </w:num>
  <w:num w:numId="14">
    <w:abstractNumId w:val="3"/>
  </w:num>
  <w:num w:numId="15">
    <w:abstractNumId w:val="1"/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C26"/>
    <w:rsid w:val="00000524"/>
    <w:rsid w:val="00027CA2"/>
    <w:rsid w:val="00035CEB"/>
    <w:rsid w:val="0007581E"/>
    <w:rsid w:val="00083560"/>
    <w:rsid w:val="0012219C"/>
    <w:rsid w:val="001466F7"/>
    <w:rsid w:val="00167406"/>
    <w:rsid w:val="00171E3F"/>
    <w:rsid w:val="0020604A"/>
    <w:rsid w:val="0020672E"/>
    <w:rsid w:val="00223A9F"/>
    <w:rsid w:val="002406DD"/>
    <w:rsid w:val="002A231E"/>
    <w:rsid w:val="002B5A48"/>
    <w:rsid w:val="002C0A2F"/>
    <w:rsid w:val="003210F2"/>
    <w:rsid w:val="00333E67"/>
    <w:rsid w:val="00374D74"/>
    <w:rsid w:val="00374E63"/>
    <w:rsid w:val="003840F7"/>
    <w:rsid w:val="003A1E3D"/>
    <w:rsid w:val="003A63A6"/>
    <w:rsid w:val="003B3C6E"/>
    <w:rsid w:val="003D47F8"/>
    <w:rsid w:val="003E2FF8"/>
    <w:rsid w:val="00413FE0"/>
    <w:rsid w:val="004622BC"/>
    <w:rsid w:val="004639FC"/>
    <w:rsid w:val="004823F6"/>
    <w:rsid w:val="00494BE0"/>
    <w:rsid w:val="004A2AD6"/>
    <w:rsid w:val="004A2B20"/>
    <w:rsid w:val="004B2856"/>
    <w:rsid w:val="004E1F1B"/>
    <w:rsid w:val="005076E0"/>
    <w:rsid w:val="00563010"/>
    <w:rsid w:val="005A231B"/>
    <w:rsid w:val="005B66D1"/>
    <w:rsid w:val="005C3444"/>
    <w:rsid w:val="0064291A"/>
    <w:rsid w:val="00646A75"/>
    <w:rsid w:val="00654230"/>
    <w:rsid w:val="0068056B"/>
    <w:rsid w:val="00697F54"/>
    <w:rsid w:val="006A788A"/>
    <w:rsid w:val="006D5A56"/>
    <w:rsid w:val="007222A6"/>
    <w:rsid w:val="007241EA"/>
    <w:rsid w:val="00726FA6"/>
    <w:rsid w:val="007A0DE0"/>
    <w:rsid w:val="007A1C70"/>
    <w:rsid w:val="007A37D0"/>
    <w:rsid w:val="007B6C25"/>
    <w:rsid w:val="007C15AB"/>
    <w:rsid w:val="007C458B"/>
    <w:rsid w:val="00805A1A"/>
    <w:rsid w:val="0084231E"/>
    <w:rsid w:val="008663AB"/>
    <w:rsid w:val="00876A15"/>
    <w:rsid w:val="008B4D08"/>
    <w:rsid w:val="0090319B"/>
    <w:rsid w:val="0093608F"/>
    <w:rsid w:val="00973934"/>
    <w:rsid w:val="009A3456"/>
    <w:rsid w:val="009B46D4"/>
    <w:rsid w:val="009C5AB9"/>
    <w:rsid w:val="00A0178A"/>
    <w:rsid w:val="00A334C2"/>
    <w:rsid w:val="00A558C1"/>
    <w:rsid w:val="00A81C6B"/>
    <w:rsid w:val="00AA17B8"/>
    <w:rsid w:val="00AA3C26"/>
    <w:rsid w:val="00AA7019"/>
    <w:rsid w:val="00AC5688"/>
    <w:rsid w:val="00B25122"/>
    <w:rsid w:val="00B269B3"/>
    <w:rsid w:val="00B559AE"/>
    <w:rsid w:val="00B77F97"/>
    <w:rsid w:val="00B90039"/>
    <w:rsid w:val="00B95D08"/>
    <w:rsid w:val="00BA1573"/>
    <w:rsid w:val="00BA49FF"/>
    <w:rsid w:val="00BB505D"/>
    <w:rsid w:val="00BC1353"/>
    <w:rsid w:val="00C023A1"/>
    <w:rsid w:val="00C17D9C"/>
    <w:rsid w:val="00C5310E"/>
    <w:rsid w:val="00C757A0"/>
    <w:rsid w:val="00C862CC"/>
    <w:rsid w:val="00CB262B"/>
    <w:rsid w:val="00CD2D0F"/>
    <w:rsid w:val="00CE47BA"/>
    <w:rsid w:val="00CF3E5D"/>
    <w:rsid w:val="00D44EB4"/>
    <w:rsid w:val="00D50D13"/>
    <w:rsid w:val="00D869F5"/>
    <w:rsid w:val="00DB6D90"/>
    <w:rsid w:val="00DB7814"/>
    <w:rsid w:val="00DC540B"/>
    <w:rsid w:val="00DC708A"/>
    <w:rsid w:val="00E540C3"/>
    <w:rsid w:val="00EB6AAB"/>
    <w:rsid w:val="00EC0010"/>
    <w:rsid w:val="00ED44C8"/>
    <w:rsid w:val="00F2067D"/>
    <w:rsid w:val="00F82C7B"/>
    <w:rsid w:val="00FD1E39"/>
    <w:rsid w:val="00FF188F"/>
    <w:rsid w:val="00FF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C7B"/>
    <w:pPr>
      <w:suppressAutoHyphens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494BE0"/>
    <w:pPr>
      <w:keepNext/>
      <w:keepLines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94BE0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link w:val="30"/>
    <w:uiPriority w:val="9"/>
    <w:qFormat/>
    <w:rsid w:val="00BB505D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94BE0"/>
    <w:pPr>
      <w:keepNext/>
      <w:keepLines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AA3C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AA3C26"/>
  </w:style>
  <w:style w:type="paragraph" w:styleId="a3">
    <w:name w:val="Normal (Web)"/>
    <w:basedOn w:val="a"/>
    <w:link w:val="a4"/>
    <w:unhideWhenUsed/>
    <w:rsid w:val="00AA3C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2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F82C7B"/>
    <w:pPr>
      <w:spacing w:after="140"/>
    </w:pPr>
  </w:style>
  <w:style w:type="character" w:customStyle="1" w:styleId="a8">
    <w:name w:val="Основной текст Знак"/>
    <w:basedOn w:val="a0"/>
    <w:link w:val="a7"/>
    <w:rsid w:val="00F82C7B"/>
    <w:rPr>
      <w:rFonts w:cs="Times New Roman"/>
    </w:rPr>
  </w:style>
  <w:style w:type="character" w:styleId="a9">
    <w:name w:val="Emphasis"/>
    <w:basedOn w:val="a0"/>
    <w:uiPriority w:val="20"/>
    <w:qFormat/>
    <w:rsid w:val="00F82C7B"/>
    <w:rPr>
      <w:i/>
      <w:iCs/>
    </w:rPr>
  </w:style>
  <w:style w:type="paragraph" w:customStyle="1" w:styleId="c38">
    <w:name w:val="c38"/>
    <w:basedOn w:val="a"/>
    <w:rsid w:val="004823F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823F6"/>
  </w:style>
  <w:style w:type="paragraph" w:styleId="aa">
    <w:name w:val="List Paragraph"/>
    <w:basedOn w:val="a"/>
    <w:uiPriority w:val="34"/>
    <w:qFormat/>
    <w:rsid w:val="004622BC"/>
    <w:pPr>
      <w:ind w:left="720"/>
      <w:contextualSpacing/>
    </w:pPr>
  </w:style>
  <w:style w:type="table" w:styleId="ab">
    <w:name w:val="Table Grid"/>
    <w:basedOn w:val="a1"/>
    <w:uiPriority w:val="59"/>
    <w:rsid w:val="00CF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B50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4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94B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494BE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c">
    <w:name w:val="header"/>
    <w:basedOn w:val="a"/>
    <w:link w:val="ad"/>
    <w:uiPriority w:val="99"/>
    <w:unhideWhenUsed/>
    <w:rsid w:val="00494BE0"/>
    <w:pPr>
      <w:tabs>
        <w:tab w:val="center" w:pos="4680"/>
        <w:tab w:val="right" w:pos="9360"/>
      </w:tabs>
      <w:suppressAutoHyphens w:val="0"/>
    </w:pPr>
    <w:rPr>
      <w:rFonts w:cstheme="minorBidi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494BE0"/>
    <w:rPr>
      <w:lang w:val="en-US"/>
    </w:rPr>
  </w:style>
  <w:style w:type="paragraph" w:styleId="ae">
    <w:name w:val="Normal Indent"/>
    <w:basedOn w:val="a"/>
    <w:uiPriority w:val="99"/>
    <w:unhideWhenUsed/>
    <w:rsid w:val="00494BE0"/>
    <w:pPr>
      <w:suppressAutoHyphens w:val="0"/>
      <w:ind w:left="720"/>
    </w:pPr>
    <w:rPr>
      <w:rFonts w:cstheme="minorBidi"/>
      <w:lang w:val="en-US"/>
    </w:rPr>
  </w:style>
  <w:style w:type="paragraph" w:styleId="af">
    <w:name w:val="Subtitle"/>
    <w:basedOn w:val="a"/>
    <w:next w:val="a"/>
    <w:link w:val="af0"/>
    <w:uiPriority w:val="11"/>
    <w:qFormat/>
    <w:rsid w:val="00494BE0"/>
    <w:pPr>
      <w:numPr>
        <w:ilvl w:val="1"/>
      </w:numPr>
      <w:suppressAutoHyphens w:val="0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0"/>
    <w:link w:val="af"/>
    <w:uiPriority w:val="11"/>
    <w:rsid w:val="00494B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1">
    <w:name w:val="Title"/>
    <w:basedOn w:val="a"/>
    <w:next w:val="a"/>
    <w:link w:val="af2"/>
    <w:uiPriority w:val="10"/>
    <w:qFormat/>
    <w:rsid w:val="00494BE0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f2">
    <w:name w:val="Название Знак"/>
    <w:basedOn w:val="a0"/>
    <w:link w:val="af1"/>
    <w:uiPriority w:val="10"/>
    <w:rsid w:val="00494B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f3">
    <w:name w:val="Hyperlink"/>
    <w:basedOn w:val="a0"/>
    <w:uiPriority w:val="99"/>
    <w:unhideWhenUsed/>
    <w:rsid w:val="00494BE0"/>
    <w:rPr>
      <w:color w:val="0000FF" w:themeColor="hyperlink"/>
      <w:u w:val="single"/>
    </w:rPr>
  </w:style>
  <w:style w:type="paragraph" w:styleId="af4">
    <w:name w:val="caption"/>
    <w:basedOn w:val="a"/>
    <w:next w:val="a"/>
    <w:uiPriority w:val="35"/>
    <w:semiHidden/>
    <w:unhideWhenUsed/>
    <w:qFormat/>
    <w:rsid w:val="00494BE0"/>
    <w:pPr>
      <w:suppressAutoHyphens w:val="0"/>
      <w:spacing w:line="240" w:lineRule="auto"/>
    </w:pPr>
    <w:rPr>
      <w:rFonts w:cstheme="minorBidi"/>
      <w:b/>
      <w:bCs/>
      <w:color w:val="4F81BD" w:themeColor="accent1"/>
      <w:sz w:val="18"/>
      <w:szCs w:val="18"/>
      <w:lang w:val="en-US"/>
    </w:rPr>
  </w:style>
  <w:style w:type="paragraph" w:styleId="af5">
    <w:name w:val="footer"/>
    <w:basedOn w:val="a"/>
    <w:link w:val="af6"/>
    <w:uiPriority w:val="99"/>
    <w:semiHidden/>
    <w:unhideWhenUsed/>
    <w:rsid w:val="00D8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D869F5"/>
    <w:rPr>
      <w:rFonts w:cs="Times New Roman"/>
    </w:rPr>
  </w:style>
  <w:style w:type="character" w:customStyle="1" w:styleId="af7">
    <w:name w:val="Без интервала Знак"/>
    <w:link w:val="af8"/>
    <w:locked/>
    <w:rsid w:val="00B25122"/>
  </w:style>
  <w:style w:type="paragraph" w:styleId="af8">
    <w:name w:val="No Spacing"/>
    <w:link w:val="af7"/>
    <w:qFormat/>
    <w:rsid w:val="00B25122"/>
    <w:pPr>
      <w:spacing w:after="0" w:line="240" w:lineRule="auto"/>
    </w:pPr>
  </w:style>
  <w:style w:type="character" w:customStyle="1" w:styleId="af9">
    <w:name w:val="Основной текст_"/>
    <w:link w:val="19"/>
    <w:locked/>
    <w:rsid w:val="00B25122"/>
    <w:rPr>
      <w:sz w:val="15"/>
      <w:shd w:val="clear" w:color="auto" w:fill="FFFFFF"/>
    </w:rPr>
  </w:style>
  <w:style w:type="paragraph" w:customStyle="1" w:styleId="19">
    <w:name w:val="Основной текст19"/>
    <w:basedOn w:val="a"/>
    <w:link w:val="af9"/>
    <w:rsid w:val="00B25122"/>
    <w:pPr>
      <w:widowControl w:val="0"/>
      <w:shd w:val="clear" w:color="auto" w:fill="FFFFFF"/>
      <w:suppressAutoHyphens w:val="0"/>
      <w:spacing w:after="180" w:line="240" w:lineRule="atLeast"/>
      <w:jc w:val="right"/>
    </w:pPr>
    <w:rPr>
      <w:rFonts w:cstheme="minorBidi"/>
      <w:sz w:val="15"/>
      <w:shd w:val="clear" w:color="auto" w:fill="FFFFFF"/>
    </w:rPr>
  </w:style>
  <w:style w:type="character" w:customStyle="1" w:styleId="a4">
    <w:name w:val="Обычный (веб) Знак"/>
    <w:link w:val="a3"/>
    <w:locked/>
    <w:rsid w:val="00B251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507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A017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C7B"/>
    <w:pPr>
      <w:suppressAutoHyphens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494BE0"/>
    <w:pPr>
      <w:keepNext/>
      <w:keepLines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94BE0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link w:val="30"/>
    <w:uiPriority w:val="9"/>
    <w:qFormat/>
    <w:rsid w:val="00BB505D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94BE0"/>
    <w:pPr>
      <w:keepNext/>
      <w:keepLines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AA3C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AA3C26"/>
  </w:style>
  <w:style w:type="paragraph" w:styleId="a3">
    <w:name w:val="Normal (Web)"/>
    <w:basedOn w:val="a"/>
    <w:link w:val="a4"/>
    <w:unhideWhenUsed/>
    <w:rsid w:val="00AA3C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2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F82C7B"/>
    <w:pPr>
      <w:spacing w:after="140"/>
    </w:pPr>
  </w:style>
  <w:style w:type="character" w:customStyle="1" w:styleId="a8">
    <w:name w:val="Основной текст Знак"/>
    <w:basedOn w:val="a0"/>
    <w:link w:val="a7"/>
    <w:rsid w:val="00F82C7B"/>
    <w:rPr>
      <w:rFonts w:cs="Times New Roman"/>
    </w:rPr>
  </w:style>
  <w:style w:type="character" w:styleId="a9">
    <w:name w:val="Emphasis"/>
    <w:basedOn w:val="a0"/>
    <w:uiPriority w:val="20"/>
    <w:qFormat/>
    <w:rsid w:val="00F82C7B"/>
    <w:rPr>
      <w:i/>
      <w:iCs/>
    </w:rPr>
  </w:style>
  <w:style w:type="paragraph" w:customStyle="1" w:styleId="c38">
    <w:name w:val="c38"/>
    <w:basedOn w:val="a"/>
    <w:rsid w:val="004823F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823F6"/>
  </w:style>
  <w:style w:type="paragraph" w:styleId="aa">
    <w:name w:val="List Paragraph"/>
    <w:basedOn w:val="a"/>
    <w:uiPriority w:val="34"/>
    <w:qFormat/>
    <w:rsid w:val="004622BC"/>
    <w:pPr>
      <w:ind w:left="720"/>
      <w:contextualSpacing/>
    </w:pPr>
  </w:style>
  <w:style w:type="table" w:styleId="ab">
    <w:name w:val="Table Grid"/>
    <w:basedOn w:val="a1"/>
    <w:uiPriority w:val="59"/>
    <w:rsid w:val="00CF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B50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4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94B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494BE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c">
    <w:name w:val="header"/>
    <w:basedOn w:val="a"/>
    <w:link w:val="ad"/>
    <w:uiPriority w:val="99"/>
    <w:unhideWhenUsed/>
    <w:rsid w:val="00494BE0"/>
    <w:pPr>
      <w:tabs>
        <w:tab w:val="center" w:pos="4680"/>
        <w:tab w:val="right" w:pos="9360"/>
      </w:tabs>
      <w:suppressAutoHyphens w:val="0"/>
    </w:pPr>
    <w:rPr>
      <w:rFonts w:cstheme="minorBidi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494BE0"/>
    <w:rPr>
      <w:lang w:val="en-US"/>
    </w:rPr>
  </w:style>
  <w:style w:type="paragraph" w:styleId="ae">
    <w:name w:val="Normal Indent"/>
    <w:basedOn w:val="a"/>
    <w:uiPriority w:val="99"/>
    <w:unhideWhenUsed/>
    <w:rsid w:val="00494BE0"/>
    <w:pPr>
      <w:suppressAutoHyphens w:val="0"/>
      <w:ind w:left="720"/>
    </w:pPr>
    <w:rPr>
      <w:rFonts w:cstheme="minorBidi"/>
      <w:lang w:val="en-US"/>
    </w:rPr>
  </w:style>
  <w:style w:type="paragraph" w:styleId="af">
    <w:name w:val="Subtitle"/>
    <w:basedOn w:val="a"/>
    <w:next w:val="a"/>
    <w:link w:val="af0"/>
    <w:uiPriority w:val="11"/>
    <w:qFormat/>
    <w:rsid w:val="00494BE0"/>
    <w:pPr>
      <w:numPr>
        <w:ilvl w:val="1"/>
      </w:numPr>
      <w:suppressAutoHyphens w:val="0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0"/>
    <w:link w:val="af"/>
    <w:uiPriority w:val="11"/>
    <w:rsid w:val="00494B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1">
    <w:name w:val="Title"/>
    <w:basedOn w:val="a"/>
    <w:next w:val="a"/>
    <w:link w:val="af2"/>
    <w:uiPriority w:val="10"/>
    <w:qFormat/>
    <w:rsid w:val="00494BE0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f2">
    <w:name w:val="Название Знак"/>
    <w:basedOn w:val="a0"/>
    <w:link w:val="af1"/>
    <w:uiPriority w:val="10"/>
    <w:rsid w:val="00494B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f3">
    <w:name w:val="Hyperlink"/>
    <w:basedOn w:val="a0"/>
    <w:uiPriority w:val="99"/>
    <w:unhideWhenUsed/>
    <w:rsid w:val="00494BE0"/>
    <w:rPr>
      <w:color w:val="0000FF" w:themeColor="hyperlink"/>
      <w:u w:val="single"/>
    </w:rPr>
  </w:style>
  <w:style w:type="paragraph" w:styleId="af4">
    <w:name w:val="caption"/>
    <w:basedOn w:val="a"/>
    <w:next w:val="a"/>
    <w:uiPriority w:val="35"/>
    <w:semiHidden/>
    <w:unhideWhenUsed/>
    <w:qFormat/>
    <w:rsid w:val="00494BE0"/>
    <w:pPr>
      <w:suppressAutoHyphens w:val="0"/>
      <w:spacing w:line="240" w:lineRule="auto"/>
    </w:pPr>
    <w:rPr>
      <w:rFonts w:cstheme="minorBidi"/>
      <w:b/>
      <w:bCs/>
      <w:color w:val="4F81BD" w:themeColor="accent1"/>
      <w:sz w:val="18"/>
      <w:szCs w:val="18"/>
      <w:lang w:val="en-US"/>
    </w:rPr>
  </w:style>
  <w:style w:type="paragraph" w:styleId="af5">
    <w:name w:val="footer"/>
    <w:basedOn w:val="a"/>
    <w:link w:val="af6"/>
    <w:uiPriority w:val="99"/>
    <w:semiHidden/>
    <w:unhideWhenUsed/>
    <w:rsid w:val="00D8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D869F5"/>
    <w:rPr>
      <w:rFonts w:cs="Times New Roman"/>
    </w:rPr>
  </w:style>
  <w:style w:type="character" w:customStyle="1" w:styleId="af7">
    <w:name w:val="Без интервала Знак"/>
    <w:link w:val="af8"/>
    <w:locked/>
    <w:rsid w:val="00B25122"/>
  </w:style>
  <w:style w:type="paragraph" w:styleId="af8">
    <w:name w:val="No Spacing"/>
    <w:link w:val="af7"/>
    <w:qFormat/>
    <w:rsid w:val="00B25122"/>
    <w:pPr>
      <w:spacing w:after="0" w:line="240" w:lineRule="auto"/>
    </w:pPr>
  </w:style>
  <w:style w:type="character" w:customStyle="1" w:styleId="af9">
    <w:name w:val="Основной текст_"/>
    <w:link w:val="19"/>
    <w:locked/>
    <w:rsid w:val="00B25122"/>
    <w:rPr>
      <w:sz w:val="15"/>
      <w:shd w:val="clear" w:color="auto" w:fill="FFFFFF"/>
    </w:rPr>
  </w:style>
  <w:style w:type="paragraph" w:customStyle="1" w:styleId="19">
    <w:name w:val="Основной текст19"/>
    <w:basedOn w:val="a"/>
    <w:link w:val="af9"/>
    <w:rsid w:val="00B25122"/>
    <w:pPr>
      <w:widowControl w:val="0"/>
      <w:shd w:val="clear" w:color="auto" w:fill="FFFFFF"/>
      <w:suppressAutoHyphens w:val="0"/>
      <w:spacing w:after="180" w:line="240" w:lineRule="atLeast"/>
      <w:jc w:val="right"/>
    </w:pPr>
    <w:rPr>
      <w:rFonts w:cstheme="minorBidi"/>
      <w:sz w:val="15"/>
      <w:shd w:val="clear" w:color="auto" w:fill="FFFFFF"/>
    </w:rPr>
  </w:style>
  <w:style w:type="character" w:customStyle="1" w:styleId="a4">
    <w:name w:val="Обычный (веб) Знак"/>
    <w:link w:val="a3"/>
    <w:locked/>
    <w:rsid w:val="00B251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507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A017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53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0688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2216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217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6514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0676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13933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47427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474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7754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984064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25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91540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457642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20376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8205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975642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71880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1921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48745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111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9512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02206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0026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165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91315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931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68835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10432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993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0945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792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2859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2395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632521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29910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314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773791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617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795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0173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3634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825136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459235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8550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9243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857061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4155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8524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2513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88429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67456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477766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868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0126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335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31948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589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435243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9662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8603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62021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992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5862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539261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993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97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0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5663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345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1075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52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0852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56737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5986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3901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3785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99727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22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0501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84093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13262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9770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458494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00225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96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2315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0527">
                      <w:marLeft w:val="0"/>
                      <w:marRight w:val="0"/>
                      <w:marTop w:val="4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1616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863595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1179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42452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00730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9640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114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759619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1024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8439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920654">
          <w:marLeft w:val="0"/>
          <w:marRight w:val="0"/>
          <w:marTop w:val="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0479">
              <w:marLeft w:val="0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77">
                  <w:marLeft w:val="0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7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9249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36351311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05569028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76207757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63159277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94485524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8223703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9217286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085057783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17710929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887911283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875730492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17976838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21065367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178424027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07212436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029939349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2019381099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78110435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176261738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2053491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35394017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959027960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2162433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282261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33453314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169784001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585501448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847015498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60542389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357580495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716350432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  <w:div w:id="1142430383">
          <w:blockQuote w:val="1"/>
          <w:marLeft w:val="0"/>
          <w:marRight w:val="0"/>
          <w:marTop w:val="0"/>
          <w:marBottom w:val="144"/>
          <w:divBdr>
            <w:top w:val="none" w:sz="0" w:space="0" w:color="auto"/>
            <w:left w:val="single" w:sz="18" w:space="4" w:color="EEEEEE"/>
            <w:bottom w:val="none" w:sz="0" w:space="0" w:color="auto"/>
            <w:right w:val="none" w:sz="0" w:space="0" w:color="auto"/>
          </w:divBdr>
        </w:div>
      </w:divsChild>
    </w:div>
    <w:div w:id="1341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8893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457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5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hyperlink" Target="https://www.yaklass.ru/" TargetMode="External"/><Relationship Id="rId21" Type="http://schemas.openxmlformats.org/officeDocument/2006/relationships/hyperlink" Target="https://www.yaklass.ru/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www.yaklass.ru/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www.yaklass.ru/" TargetMode="External"/><Relationship Id="rId63" Type="http://schemas.openxmlformats.org/officeDocument/2006/relationships/hyperlink" Target="https://resh.edu.ru/special-course/1/1" TargetMode="External"/><Relationship Id="rId68" Type="http://schemas.openxmlformats.org/officeDocument/2006/relationships/hyperlink" Target="http://www.edu.nsu.ru/noos/economy/m_metodmater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www.yaklass.ru/" TargetMode="External"/><Relationship Id="rId11" Type="http://schemas.openxmlformats.org/officeDocument/2006/relationships/hyperlink" Target="https://www.yaklass.ru/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www.yaklass.ru/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www.yaklass.ru/" TargetMode="External"/><Relationship Id="rId53" Type="http://schemas.openxmlformats.org/officeDocument/2006/relationships/hyperlink" Target="https://www.yaklass.ru/" TargetMode="External"/><Relationship Id="rId58" Type="http://schemas.openxmlformats.org/officeDocument/2006/relationships/hyperlink" Target="https://resh.edu.ru/special-course/1/1" TargetMode="External"/><Relationship Id="rId66" Type="http://schemas.openxmlformats.org/officeDocument/2006/relationships/hyperlink" Target="https://resh.edu.ru/special-course/1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" TargetMode="External"/><Relationship Id="rId23" Type="http://schemas.openxmlformats.org/officeDocument/2006/relationships/hyperlink" Target="https://www.yaklass.ru/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www.yaklass.ru/" TargetMode="External"/><Relationship Id="rId57" Type="http://schemas.openxmlformats.org/officeDocument/2006/relationships/hyperlink" Target="https://resh.edu.ru/special-course/1/1" TargetMode="External"/><Relationship Id="rId61" Type="http://schemas.openxmlformats.org/officeDocument/2006/relationships/hyperlink" Target="https://resh.edu.ru/special-course/1/1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www.yaklass.ru/" TargetMode="External"/><Relationship Id="rId31" Type="http://schemas.openxmlformats.org/officeDocument/2006/relationships/hyperlink" Target="https://www.yaklass.ru/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/special-course/1/1" TargetMode="External"/><Relationship Id="rId65" Type="http://schemas.openxmlformats.org/officeDocument/2006/relationships/hyperlink" Target="https://www.yaklass.ru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erneturok.ru/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www.yaklass.ru/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www.yaklass.ru/" TargetMode="External"/><Relationship Id="rId43" Type="http://schemas.openxmlformats.org/officeDocument/2006/relationships/hyperlink" Target="https://www.yaklass.ru/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/special-course/1/1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://socio.rin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www.yaklass.ru/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www.yaklass.ru/" TargetMode="External"/><Relationship Id="rId25" Type="http://schemas.openxmlformats.org/officeDocument/2006/relationships/hyperlink" Target="https://www.yaklass.ru/" TargetMode="External"/><Relationship Id="rId33" Type="http://schemas.openxmlformats.org/officeDocument/2006/relationships/hyperlink" Target="https://www.yaklass.ru/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resh.edu.ru/special-course/1/1" TargetMode="External"/><Relationship Id="rId67" Type="http://schemas.openxmlformats.org/officeDocument/2006/relationships/hyperlink" Target="http://allforchildren.ru/kidfun/proverb_labour.php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www.yaklass.ru/" TargetMode="External"/><Relationship Id="rId54" Type="http://schemas.openxmlformats.org/officeDocument/2006/relationships/hyperlink" Target="https://resh.edu.ru" TargetMode="External"/><Relationship Id="rId62" Type="http://schemas.openxmlformats.org/officeDocument/2006/relationships/hyperlink" Target="https://resh.edu.ru/special-course/1/1" TargetMode="External"/><Relationship Id="rId70" Type="http://schemas.openxmlformats.org/officeDocument/2006/relationships/hyperlink" Target="http://fcior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Я</cp:lastModifiedBy>
  <cp:revision>2</cp:revision>
  <cp:lastPrinted>2023-10-02T10:47:00Z</cp:lastPrinted>
  <dcterms:created xsi:type="dcterms:W3CDTF">2023-11-27T02:08:00Z</dcterms:created>
  <dcterms:modified xsi:type="dcterms:W3CDTF">2023-11-27T02:08:00Z</dcterms:modified>
</cp:coreProperties>
</file>