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2C37" w14:textId="77777777" w:rsidR="00C34803" w:rsidRPr="00C34803" w:rsidRDefault="00C34803" w:rsidP="00C348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0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14:paraId="51C41ED5" w14:textId="55116688" w:rsidR="00C34803" w:rsidRDefault="00C34803" w:rsidP="00C348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03">
        <w:rPr>
          <w:rFonts w:ascii="Times New Roman" w:hAnsi="Times New Roman" w:cs="Times New Roman"/>
          <w:b/>
          <w:sz w:val="24"/>
          <w:szCs w:val="24"/>
        </w:rPr>
        <w:t>о созданных в МОУ «СОШ №3 г. Свирск»</w:t>
      </w:r>
      <w:r w:rsidRPr="00C34803">
        <w:rPr>
          <w:rFonts w:ascii="Times New Roman" w:hAnsi="Times New Roman" w:cs="Times New Roman"/>
          <w:b/>
          <w:sz w:val="24"/>
          <w:szCs w:val="24"/>
        </w:rPr>
        <w:t xml:space="preserve"> условиях</w:t>
      </w:r>
    </w:p>
    <w:p w14:paraId="17976040" w14:textId="77777777" w:rsidR="00C34803" w:rsidRPr="00C34803" w:rsidRDefault="00C34803" w:rsidP="00C348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4A1F4" w14:textId="2287F6BD" w:rsidR="0018037C" w:rsidRPr="00790A80" w:rsidRDefault="00C34803" w:rsidP="00C3480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 МОУ «СОШ №3 </w:t>
      </w:r>
      <w:proofErr w:type="spellStart"/>
      <w:r>
        <w:rPr>
          <w:rFonts w:ascii="Times New Roman" w:hAnsi="Times New Roman" w:cs="Times New Roman"/>
          <w:sz w:val="24"/>
        </w:rPr>
        <w:t>г.Свирск</w:t>
      </w:r>
      <w:proofErr w:type="spellEnd"/>
      <w:r>
        <w:rPr>
          <w:rFonts w:ascii="Times New Roman" w:hAnsi="Times New Roman" w:cs="Times New Roman"/>
          <w:sz w:val="24"/>
        </w:rPr>
        <w:t>» п</w:t>
      </w:r>
      <w:r w:rsidR="0018037C" w:rsidRPr="00195772">
        <w:rPr>
          <w:rFonts w:ascii="Times New Roman" w:hAnsi="Times New Roman" w:cs="Times New Roman"/>
          <w:sz w:val="24"/>
        </w:rPr>
        <w:t xml:space="preserve">роведен </w:t>
      </w:r>
      <w:r w:rsidR="0018037C" w:rsidRPr="006F1D3D">
        <w:rPr>
          <w:rFonts w:ascii="Times New Roman" w:hAnsi="Times New Roman" w:cs="Times New Roman"/>
          <w:b/>
          <w:sz w:val="24"/>
        </w:rPr>
        <w:t>анализ обеспечения кадровыми, финансовыми, материально-техническими и иными условиями</w:t>
      </w:r>
      <w:r w:rsidR="0018037C" w:rsidRPr="00195772">
        <w:rPr>
          <w:rFonts w:ascii="Times New Roman" w:hAnsi="Times New Roman" w:cs="Times New Roman"/>
          <w:sz w:val="24"/>
        </w:rPr>
        <w:t xml:space="preserve"> реализации основной образовательной программы </w:t>
      </w:r>
      <w:r w:rsidR="0018037C">
        <w:rPr>
          <w:rFonts w:ascii="Times New Roman" w:hAnsi="Times New Roman" w:cs="Times New Roman"/>
          <w:sz w:val="24"/>
        </w:rPr>
        <w:t>НОО, ООО</w:t>
      </w:r>
      <w:r w:rsidR="0018037C" w:rsidRPr="00195772">
        <w:rPr>
          <w:rFonts w:ascii="Times New Roman" w:hAnsi="Times New Roman" w:cs="Times New Roman"/>
          <w:sz w:val="24"/>
        </w:rPr>
        <w:t>, соответствующей требованиям обновленн</w:t>
      </w:r>
      <w:r w:rsidR="0018037C">
        <w:rPr>
          <w:rFonts w:ascii="Times New Roman" w:hAnsi="Times New Roman" w:cs="Times New Roman"/>
          <w:sz w:val="24"/>
        </w:rPr>
        <w:t>ых</w:t>
      </w:r>
      <w:r w:rsidR="0018037C" w:rsidRPr="00195772">
        <w:rPr>
          <w:rFonts w:ascii="Times New Roman" w:hAnsi="Times New Roman" w:cs="Times New Roman"/>
          <w:sz w:val="24"/>
        </w:rPr>
        <w:t xml:space="preserve"> ФГОС</w:t>
      </w:r>
    </w:p>
    <w:p w14:paraId="01B370A5" w14:textId="77777777" w:rsidR="00C34803" w:rsidRDefault="00C34803" w:rsidP="0018037C">
      <w:pPr>
        <w:widowControl w:val="0"/>
        <w:spacing w:line="240" w:lineRule="auto"/>
        <w:ind w:left="91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9A6C90" w14:textId="77777777" w:rsidR="00687174" w:rsidRDefault="0018037C" w:rsidP="0018037C">
      <w:pPr>
        <w:widowControl w:val="0"/>
        <w:spacing w:line="240" w:lineRule="auto"/>
        <w:ind w:left="91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SW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ития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МОУ «СОШ №3 </w:t>
      </w:r>
      <w:proofErr w:type="spellStart"/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г.Свирск</w:t>
      </w:r>
      <w:proofErr w:type="spellEnd"/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0D36FDE" w14:textId="4FC08AD2" w:rsidR="0018037C" w:rsidRPr="00983EA5" w:rsidRDefault="00687174" w:rsidP="0018037C">
      <w:pPr>
        <w:widowControl w:val="0"/>
        <w:spacing w:line="240" w:lineRule="auto"/>
        <w:ind w:left="91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его готовности к внедрению обновленных ФГОС НОО и ФГОС ООО</w:t>
      </w:r>
    </w:p>
    <w:p w14:paraId="3A776FB1" w14:textId="77777777" w:rsidR="0018037C" w:rsidRPr="00983EA5" w:rsidRDefault="0018037C" w:rsidP="0018037C">
      <w:pPr>
        <w:widowControl w:val="0"/>
        <w:spacing w:line="240" w:lineRule="auto"/>
        <w:ind w:left="284" w:right="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83E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983E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83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авнител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983E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</w:t>
      </w:r>
      <w:r w:rsidRPr="00983E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</w:t>
      </w:r>
      <w:r w:rsidRPr="00983E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3E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мооб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983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83EA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983E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983E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983EA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83E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983E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983EA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983EA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83EA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983EA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3EA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983EA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тратегии</w:t>
      </w:r>
      <w:r w:rsidRPr="00983EA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83EA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83E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83EA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83EA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83EA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</w:t>
      </w:r>
      <w:r w:rsidRPr="00983EA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SW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 w:rsidRPr="00983EA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– анали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3049D30" w14:textId="77777777" w:rsidR="0018037C" w:rsidRPr="00983EA5" w:rsidRDefault="0018037C" w:rsidP="0018037C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3"/>
        <w:gridCol w:w="2835"/>
        <w:gridCol w:w="2977"/>
        <w:gridCol w:w="3156"/>
        <w:gridCol w:w="2873"/>
      </w:tblGrid>
      <w:tr w:rsidR="0018037C" w:rsidRPr="00983EA5" w14:paraId="4BA78BF9" w14:textId="77777777" w:rsidTr="005B7682">
        <w:trPr>
          <w:cantSplit/>
          <w:trHeight w:hRule="exact" w:val="561"/>
        </w:trPr>
        <w:tc>
          <w:tcPr>
            <w:tcW w:w="26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F03A5" w14:textId="77777777" w:rsidR="0018037C" w:rsidRPr="00983EA5" w:rsidRDefault="0018037C" w:rsidP="005B7682">
            <w:pPr>
              <w:widowControl w:val="0"/>
              <w:spacing w:before="1" w:line="240" w:lineRule="auto"/>
              <w:ind w:left="502" w:right="44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Факторы,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ес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печ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вающие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развитие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Школы</w:t>
            </w:r>
          </w:p>
        </w:tc>
        <w:tc>
          <w:tcPr>
            <w:tcW w:w="5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962C" w14:textId="77777777" w:rsidR="0018037C" w:rsidRPr="00983EA5" w:rsidRDefault="0018037C" w:rsidP="005B7682">
            <w:pPr>
              <w:widowControl w:val="0"/>
              <w:spacing w:before="1" w:line="240" w:lineRule="auto"/>
              <w:ind w:left="926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нка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внутреннего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нциа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Ш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ы</w:t>
            </w:r>
          </w:p>
        </w:tc>
        <w:tc>
          <w:tcPr>
            <w:tcW w:w="6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0FE4" w14:textId="77777777" w:rsidR="0018037C" w:rsidRPr="00983EA5" w:rsidRDefault="0018037C" w:rsidP="005B7682">
            <w:pPr>
              <w:widowControl w:val="0"/>
              <w:spacing w:before="1" w:line="240" w:lineRule="auto"/>
              <w:ind w:left="446" w:right="39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нка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пект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з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вития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шко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ы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исходя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вн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еш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него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окру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ж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ения</w:t>
            </w:r>
          </w:p>
        </w:tc>
      </w:tr>
      <w:tr w:rsidR="0018037C" w:rsidRPr="00983EA5" w14:paraId="729C3805" w14:textId="77777777" w:rsidTr="005B7682">
        <w:trPr>
          <w:cantSplit/>
          <w:trHeight w:hRule="exact" w:val="562"/>
        </w:trPr>
        <w:tc>
          <w:tcPr>
            <w:tcW w:w="26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A9E4" w14:textId="77777777" w:rsidR="0018037C" w:rsidRPr="00983EA5" w:rsidRDefault="0018037C" w:rsidP="005B7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993F" w14:textId="77777777" w:rsidR="0018037C" w:rsidRPr="00983EA5" w:rsidRDefault="0018037C" w:rsidP="005B7682">
            <w:pPr>
              <w:widowControl w:val="0"/>
              <w:spacing w:before="2" w:line="240" w:lineRule="auto"/>
              <w:ind w:left="590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ьная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сторона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6E4D3" w14:textId="77777777" w:rsidR="0018037C" w:rsidRPr="00983EA5" w:rsidRDefault="0018037C" w:rsidP="005B7682">
            <w:pPr>
              <w:widowControl w:val="0"/>
              <w:spacing w:before="2" w:line="240" w:lineRule="auto"/>
              <w:ind w:left="701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абая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сторона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2B73" w14:textId="77777777" w:rsidR="0018037C" w:rsidRPr="00983EA5" w:rsidRDefault="0018037C" w:rsidP="005B7682">
            <w:pPr>
              <w:widowControl w:val="0"/>
              <w:spacing w:before="2" w:line="240" w:lineRule="auto"/>
              <w:ind w:left="597" w:right="53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Благоприятные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возможности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A87B" w14:textId="77777777" w:rsidR="0018037C" w:rsidRPr="00983EA5" w:rsidRDefault="0018037C" w:rsidP="005B7682">
            <w:pPr>
              <w:widowControl w:val="0"/>
              <w:spacing w:before="2" w:line="240" w:lineRule="auto"/>
              <w:ind w:left="1133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Риски</w:t>
            </w:r>
          </w:p>
        </w:tc>
      </w:tr>
      <w:tr w:rsidR="0018037C" w:rsidRPr="00983EA5" w14:paraId="24A03AC4" w14:textId="77777777" w:rsidTr="005B7682">
        <w:trPr>
          <w:cantSplit/>
          <w:trHeight w:hRule="exact" w:val="2029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00A3" w14:textId="77777777" w:rsidR="0018037C" w:rsidRPr="00983EA5" w:rsidRDefault="0018037C" w:rsidP="005B7682">
            <w:pPr>
              <w:widowControl w:val="0"/>
              <w:spacing w:before="3" w:line="241" w:lineRule="auto"/>
              <w:ind w:left="215" w:right="285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дровое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еч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е Ш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олы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B71EB" w14:textId="77777777" w:rsidR="0018037C" w:rsidRPr="00983EA5" w:rsidRDefault="0018037C" w:rsidP="005B7682">
            <w:pPr>
              <w:widowControl w:val="0"/>
              <w:spacing w:before="3" w:line="240" w:lineRule="auto"/>
              <w:ind w:left="108" w:right="32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кокв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лиф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иц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ирова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-ный</w:t>
            </w:r>
            <w:proofErr w:type="spellEnd"/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пед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гогический коллектив.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EBDC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Инертность 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дель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ых пед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гогов в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нят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ых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технологий. Эмоциональное выгор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ние пед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гогов 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св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язи 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вели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ением 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бъ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ема работы.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E2631" w14:textId="77777777" w:rsidR="0018037C" w:rsidRPr="00983EA5" w:rsidRDefault="0018037C" w:rsidP="005B7682">
            <w:pPr>
              <w:widowControl w:val="0"/>
              <w:spacing w:before="3" w:line="239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Повышение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квалификации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гогов на 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зных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ях. Внедр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ние разных форм повыше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квалификации, в том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числе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тановлен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ы как самооб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чающ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егося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профе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сионально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</w:p>
          <w:p w14:paraId="7B3C2CBE" w14:textId="77777777" w:rsidR="0018037C" w:rsidRPr="00983EA5" w:rsidRDefault="0018037C" w:rsidP="005B7682">
            <w:pPr>
              <w:widowControl w:val="0"/>
              <w:spacing w:before="3" w:line="239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сообще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тва.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7A78" w14:textId="77777777" w:rsidR="0018037C" w:rsidRPr="00983EA5" w:rsidRDefault="0018037C" w:rsidP="005B7682">
            <w:pPr>
              <w:widowControl w:val="0"/>
              <w:spacing w:before="3" w:line="240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Недо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таточная эффе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тивность кач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ства повыше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ия кв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лифика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</w:tr>
      <w:tr w:rsidR="0018037C" w:rsidRPr="00983EA5" w14:paraId="6B8AF0AB" w14:textId="77777777" w:rsidTr="005B7682">
        <w:trPr>
          <w:cantSplit/>
          <w:trHeight w:hRule="exact" w:val="2265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3DA2" w14:textId="77777777" w:rsidR="0018037C" w:rsidRPr="00983EA5" w:rsidRDefault="0018037C" w:rsidP="005B7682">
            <w:pPr>
              <w:widowControl w:val="0"/>
              <w:spacing w:before="1" w:line="240" w:lineRule="auto"/>
              <w:ind w:left="107" w:right="498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стема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влен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я Ш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олы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2DD2" w14:textId="77777777" w:rsidR="0018037C" w:rsidRPr="00983EA5" w:rsidRDefault="0018037C" w:rsidP="005B7682">
            <w:pPr>
              <w:widowControl w:val="0"/>
              <w:spacing w:before="3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Созд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равлен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еска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я ком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а едином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шленн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ков.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8D15" w14:textId="77777777" w:rsidR="0018037C" w:rsidRPr="00983EA5" w:rsidRDefault="0018037C" w:rsidP="005B7682">
            <w:pPr>
              <w:widowControl w:val="0"/>
              <w:spacing w:before="3" w:line="238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Сильная 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висимость от реш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инист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ации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и недостаточно высокая вкл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ость педагогического коллек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ва в 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у 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систе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ы оце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тва образован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3685" w14:textId="77777777" w:rsidR="0018037C" w:rsidRPr="00983EA5" w:rsidRDefault="0018037C" w:rsidP="005B7682">
            <w:pPr>
              <w:widowControl w:val="0"/>
              <w:spacing w:before="3" w:line="239" w:lineRule="auto"/>
              <w:ind w:left="105" w:right="684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Возможность использования потенциала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органов общ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ственно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  <w:p w14:paraId="561768A1" w14:textId="77777777" w:rsidR="0018037C" w:rsidRPr="00983EA5" w:rsidRDefault="0018037C" w:rsidP="005B7682">
            <w:pPr>
              <w:widowControl w:val="0"/>
              <w:spacing w:line="240" w:lineRule="auto"/>
              <w:ind w:left="105" w:right="15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недрен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е элек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х систем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авл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я и элек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ого до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нтоо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орот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B9EF" w14:textId="77777777" w:rsidR="0018037C" w:rsidRPr="00983EA5" w:rsidRDefault="0018037C" w:rsidP="005B7682">
            <w:pPr>
              <w:widowControl w:val="0"/>
              <w:spacing w:before="3" w:line="241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ршенство 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ханизмов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еали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ации</w:t>
            </w:r>
          </w:p>
        </w:tc>
      </w:tr>
      <w:tr w:rsidR="0018037C" w:rsidRPr="00983EA5" w14:paraId="6DA694CD" w14:textId="77777777" w:rsidTr="005B7682">
        <w:trPr>
          <w:cantSplit/>
          <w:trHeight w:hRule="exact" w:val="1850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D113" w14:textId="77777777" w:rsidR="0018037C" w:rsidRPr="00983EA5" w:rsidRDefault="0018037C" w:rsidP="005B76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тво образова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4909B" w14:textId="77777777" w:rsidR="0018037C" w:rsidRPr="00983EA5" w:rsidRDefault="0018037C" w:rsidP="005B7682">
            <w:pPr>
              <w:widowControl w:val="0"/>
              <w:spacing w:before="1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ыпол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gramStart"/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адан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на 100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%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C6C67D2" w14:textId="77777777" w:rsidR="0018037C" w:rsidRPr="00983EA5" w:rsidRDefault="0018037C" w:rsidP="005B7682">
            <w:pPr>
              <w:widowControl w:val="0"/>
              <w:spacing w:line="24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тств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е об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снованных жалоб со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торо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ы род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телей 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B123" w14:textId="77777777" w:rsidR="0018037C" w:rsidRPr="00983EA5" w:rsidRDefault="0018037C" w:rsidP="005B7682">
            <w:pPr>
              <w:widowControl w:val="0"/>
              <w:spacing w:before="1" w:line="239" w:lineRule="auto"/>
              <w:ind w:left="108" w:right="363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окая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степень 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ирова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и ре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льтатов образован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ся по итогам </w:t>
            </w:r>
            <w:r w:rsidRPr="002376F2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проведения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различных мониторингов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ЕГЭ, ОГЭ,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др.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815A" w14:textId="77777777" w:rsidR="0018037C" w:rsidRPr="00983EA5" w:rsidRDefault="0018037C" w:rsidP="005B7682">
            <w:pPr>
              <w:widowControl w:val="0"/>
              <w:spacing w:before="1" w:line="239" w:lineRule="auto"/>
              <w:ind w:left="105" w:right="246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Изменен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е содерж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ния кач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я в соотв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тств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 требован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ями 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ародных иссл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дован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олага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рабо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3A47" w14:textId="77777777" w:rsidR="0018037C" w:rsidRPr="00983EA5" w:rsidRDefault="0018037C" w:rsidP="005B7682">
            <w:pPr>
              <w:widowControl w:val="0"/>
              <w:spacing w:before="1" w:line="239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Потребность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илен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диви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льной со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тавляющей в образован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ребен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а долж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а быть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</w:rPr>
              <w:t>обеспечена ростом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</w:tr>
    </w:tbl>
    <w:p w14:paraId="2AA7629A" w14:textId="77777777" w:rsidR="0018037C" w:rsidRPr="00983EA5" w:rsidRDefault="0018037C" w:rsidP="0018037C">
      <w:pPr>
        <w:rPr>
          <w:rFonts w:ascii="Times New Roman" w:hAnsi="Times New Roman" w:cs="Times New Roman"/>
          <w:sz w:val="24"/>
          <w:szCs w:val="24"/>
        </w:rPr>
        <w:sectPr w:rsidR="0018037C" w:rsidRPr="00983EA5" w:rsidSect="0018037C">
          <w:pgSz w:w="16838" w:h="11906" w:orient="landscape"/>
          <w:pgMar w:top="709" w:right="1023" w:bottom="804" w:left="1134" w:header="0" w:footer="583" w:gutter="0"/>
          <w:cols w:space="708"/>
        </w:sectPr>
      </w:pPr>
    </w:p>
    <w:p w14:paraId="727E7799" w14:textId="77777777" w:rsidR="0018037C" w:rsidRPr="00983EA5" w:rsidRDefault="0018037C" w:rsidP="0018037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2966"/>
        <w:gridCol w:w="3082"/>
        <w:gridCol w:w="2810"/>
        <w:gridCol w:w="2873"/>
      </w:tblGrid>
      <w:tr w:rsidR="0018037C" w:rsidRPr="00983EA5" w14:paraId="17003846" w14:textId="77777777" w:rsidTr="005B7682">
        <w:trPr>
          <w:cantSplit/>
          <w:trHeight w:hRule="exact" w:val="1133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F179F" w14:textId="77777777" w:rsidR="0018037C" w:rsidRPr="00983EA5" w:rsidRDefault="0018037C" w:rsidP="005B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3675" w14:textId="77777777" w:rsidR="0018037C" w:rsidRPr="00983EA5" w:rsidRDefault="0018037C" w:rsidP="005B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FE8B" w14:textId="77777777" w:rsidR="0018037C" w:rsidRPr="00983EA5" w:rsidRDefault="0018037C" w:rsidP="005B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D04BE" w14:textId="77777777" w:rsidR="0018037C" w:rsidRPr="00983EA5" w:rsidRDefault="0018037C" w:rsidP="005B7682">
            <w:pPr>
              <w:widowControl w:val="0"/>
              <w:spacing w:before="1" w:line="240" w:lineRule="auto"/>
              <w:ind w:left="105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 обе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в форме ИУП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DCBD" w14:textId="77777777" w:rsidR="0018037C" w:rsidRPr="00983EA5" w:rsidRDefault="0018037C" w:rsidP="005B7682">
            <w:pPr>
              <w:widowControl w:val="0"/>
              <w:spacing w:before="1"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пед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гога.</w:t>
            </w:r>
          </w:p>
        </w:tc>
      </w:tr>
      <w:tr w:rsidR="0018037C" w:rsidRPr="00983EA5" w14:paraId="62A05149" w14:textId="77777777" w:rsidTr="005B7682">
        <w:trPr>
          <w:cantSplit/>
          <w:trHeight w:hRule="exact" w:val="1687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8169" w14:textId="77777777" w:rsidR="0018037C" w:rsidRPr="00983EA5" w:rsidRDefault="0018037C" w:rsidP="005B7682">
            <w:pPr>
              <w:widowControl w:val="0"/>
              <w:spacing w:before="3" w:line="239" w:lineRule="auto"/>
              <w:ind w:left="215" w:righ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риально-техническая 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8AE2" w14:textId="77777777" w:rsidR="0018037C" w:rsidRPr="00983EA5" w:rsidRDefault="0018037C" w:rsidP="005B7682">
            <w:pPr>
              <w:widowControl w:val="0"/>
              <w:spacing w:before="3" w:line="240" w:lineRule="auto"/>
              <w:ind w:left="108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 материаль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F61C" w14:textId="77777777" w:rsidR="0018037C" w:rsidRPr="00983EA5" w:rsidRDefault="0018037C" w:rsidP="005B7682">
            <w:pPr>
              <w:widowControl w:val="0"/>
              <w:spacing w:before="3" w:line="240" w:lineRule="auto"/>
              <w:ind w:left="108" w:right="38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таточность 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джетных 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позволяет в необходимом об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рнизиро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9399" w14:textId="77777777" w:rsidR="0018037C" w:rsidRPr="00983EA5" w:rsidRDefault="0018037C" w:rsidP="005B7682">
            <w:pPr>
              <w:widowControl w:val="0"/>
              <w:spacing w:before="3" w:line="239" w:lineRule="auto"/>
              <w:ind w:left="105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gramStart"/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т.ч.</w:t>
            </w:r>
            <w:proofErr w:type="gramEnd"/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ная) инициатив школы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города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D1F23" w14:textId="77777777" w:rsidR="0018037C" w:rsidRPr="003A20C5" w:rsidRDefault="0018037C" w:rsidP="005B7682">
            <w:pPr>
              <w:widowControl w:val="0"/>
              <w:spacing w:before="3" w:line="240" w:lineRule="auto"/>
              <w:ind w:left="108" w:right="7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 м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ханизма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</w:tr>
      <w:tr w:rsidR="0018037C" w:rsidRPr="00983EA5" w14:paraId="728A83F3" w14:textId="77777777" w:rsidTr="005B7682">
        <w:trPr>
          <w:cantSplit/>
          <w:trHeight w:hRule="exact" w:val="2769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59FA" w14:textId="77777777" w:rsidR="0018037C" w:rsidRPr="00983EA5" w:rsidRDefault="0018037C" w:rsidP="005B7682">
            <w:pPr>
              <w:widowControl w:val="0"/>
              <w:spacing w:before="1" w:line="240" w:lineRule="auto"/>
              <w:ind w:left="107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обе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деятель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образователь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9A59" w14:textId="77777777" w:rsidR="0018037C" w:rsidRPr="00983EA5" w:rsidRDefault="0018037C" w:rsidP="005B7682">
            <w:pPr>
              <w:widowControl w:val="0"/>
              <w:spacing w:before="1" w:line="240" w:lineRule="auto"/>
              <w:ind w:left="10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образователь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ь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ДО, обе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ивающая за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ятость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0998" w14:textId="77777777" w:rsidR="0018037C" w:rsidRPr="00983EA5" w:rsidRDefault="0018037C" w:rsidP="005B7682">
            <w:pPr>
              <w:widowControl w:val="0"/>
              <w:spacing w:before="1" w:line="240" w:lineRule="auto"/>
              <w:ind w:left="108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обе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соц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 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ающихся: </w:t>
            </w:r>
            <w:r w:rsidRPr="001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РДШ и</w:t>
            </w:r>
            <w:r w:rsidRPr="001764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</w:t>
            </w:r>
            <w:r w:rsidRPr="001764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терского движен</w:t>
            </w:r>
            <w:r w:rsidRPr="001764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EE14" w14:textId="77777777" w:rsidR="0018037C" w:rsidRPr="00983EA5" w:rsidRDefault="0018037C" w:rsidP="005B7682">
            <w:pPr>
              <w:widowControl w:val="0"/>
              <w:spacing w:before="1" w:line="240" w:lineRule="auto"/>
              <w:ind w:left="105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род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в созда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ко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ст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станционном 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жиме для род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ис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ытывающ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во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дете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3148" w14:textId="77777777" w:rsidR="0018037C" w:rsidRPr="003A20C5" w:rsidRDefault="0018037C" w:rsidP="005B7682">
            <w:pPr>
              <w:widowControl w:val="0"/>
              <w:spacing w:before="1" w:line="240" w:lineRule="auto"/>
              <w:ind w:left="108" w:right="27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сть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инф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астр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ктурной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ержки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ожет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прив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ес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ти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падению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мотивиро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анности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обучающихся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родителей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получении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образо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ат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r w:rsidRPr="003A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ус</w:t>
            </w:r>
            <w:r w:rsidRPr="003A2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луг.</w:t>
            </w:r>
          </w:p>
        </w:tc>
      </w:tr>
      <w:tr w:rsidR="0018037C" w:rsidRPr="00983EA5" w14:paraId="69C4FF98" w14:textId="77777777" w:rsidTr="005B7682">
        <w:trPr>
          <w:cantSplit/>
          <w:trHeight w:hRule="exact" w:val="2472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F797" w14:textId="77777777" w:rsidR="0018037C" w:rsidRPr="00983EA5" w:rsidRDefault="0018037C" w:rsidP="005B7682">
            <w:pPr>
              <w:widowControl w:val="0"/>
              <w:spacing w:before="3" w:line="239" w:lineRule="auto"/>
              <w:ind w:left="107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-педагогические и 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дина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его 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B2E80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соц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посредством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ченическом 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орган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CBC1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Средний 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ко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фликтности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коллек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роявления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агрессивности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взаимодейств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их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6A20" w14:textId="77777777" w:rsidR="0018037C" w:rsidRPr="00983EA5" w:rsidRDefault="0018037C" w:rsidP="005B7682">
            <w:pPr>
              <w:widowControl w:val="0"/>
              <w:spacing w:before="3" w:line="239" w:lineRule="auto"/>
              <w:ind w:left="105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доли 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за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образователь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росов 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онла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0449D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доли о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с </w:t>
            </w:r>
            <w:proofErr w:type="spellStart"/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ями</w:t>
            </w:r>
            <w:proofErr w:type="spellEnd"/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дапта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целенаправ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работать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этими г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</w:tc>
      </w:tr>
    </w:tbl>
    <w:p w14:paraId="458E4BC6" w14:textId="77777777" w:rsidR="0018037C" w:rsidRPr="00983EA5" w:rsidRDefault="0018037C" w:rsidP="0018037C">
      <w:pPr>
        <w:spacing w:after="17" w:line="160" w:lineRule="exact"/>
        <w:rPr>
          <w:rFonts w:ascii="Times New Roman" w:hAnsi="Times New Roman" w:cs="Times New Roman"/>
          <w:sz w:val="24"/>
          <w:szCs w:val="24"/>
        </w:rPr>
      </w:pPr>
    </w:p>
    <w:p w14:paraId="7EFDD7CC" w14:textId="77777777" w:rsidR="0018037C" w:rsidRPr="00983EA5" w:rsidRDefault="0018037C" w:rsidP="0018037C">
      <w:pPr>
        <w:widowControl w:val="0"/>
        <w:spacing w:line="240" w:lineRule="auto"/>
        <w:ind w:left="1429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sectPr w:rsidR="0018037C" w:rsidRPr="00983EA5" w:rsidSect="005A2F74">
          <w:pgSz w:w="16838" w:h="11906" w:orient="landscape"/>
          <w:pgMar w:top="1701" w:right="1023" w:bottom="602" w:left="1134" w:header="0" w:footer="583" w:gutter="0"/>
          <w:cols w:space="708"/>
        </w:sectPr>
      </w:pPr>
    </w:p>
    <w:p w14:paraId="6B4CAA63" w14:textId="77777777" w:rsidR="0018037C" w:rsidRPr="00983EA5" w:rsidRDefault="0018037C" w:rsidP="0018037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2966"/>
        <w:gridCol w:w="3082"/>
        <w:gridCol w:w="2810"/>
        <w:gridCol w:w="2873"/>
      </w:tblGrid>
      <w:tr w:rsidR="0018037C" w:rsidRPr="00983EA5" w14:paraId="077A965A" w14:textId="77777777" w:rsidTr="005B7682">
        <w:trPr>
          <w:cantSplit/>
          <w:trHeight w:hRule="exact" w:val="2218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8CC6" w14:textId="77777777" w:rsidR="0018037C" w:rsidRPr="00983EA5" w:rsidRDefault="0018037C" w:rsidP="005B7682">
            <w:pPr>
              <w:widowControl w:val="0"/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род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Ш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8F07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Разнообразные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сотр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дниче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C633" w14:textId="77777777" w:rsidR="0018037C" w:rsidRPr="00983EA5" w:rsidRDefault="0018037C" w:rsidP="005B7682">
            <w:pPr>
              <w:widowControl w:val="0"/>
              <w:tabs>
                <w:tab w:val="left" w:pos="1475"/>
                <w:tab w:val="left" w:pos="2857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       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образователь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несформирован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 них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ответств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род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17761" w14:textId="77777777" w:rsidR="0018037C" w:rsidRPr="00983EA5" w:rsidRDefault="0018037C" w:rsidP="005B7682">
            <w:pPr>
              <w:widowControl w:val="0"/>
              <w:spacing w:before="3" w:line="239" w:lineRule="auto"/>
              <w:ind w:left="105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родите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взаимо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школой.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B0F7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менения, пр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водящие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новым пробл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ействия с родите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как социальными партн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18037C" w:rsidRPr="00983EA5" w14:paraId="7BF489AA" w14:textId="77777777" w:rsidTr="005B7682">
        <w:trPr>
          <w:cantSplit/>
          <w:trHeight w:hRule="exact" w:val="2608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6AB07" w14:textId="77777777" w:rsidR="0018037C" w:rsidRPr="00983EA5" w:rsidRDefault="0018037C" w:rsidP="005B76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связи Ш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E517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партнер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 обр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зовательном пространстве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6A04" w14:textId="77777777" w:rsidR="0018037C" w:rsidRPr="00983EA5" w:rsidRDefault="0018037C" w:rsidP="005B7682">
            <w:pPr>
              <w:widowControl w:val="0"/>
              <w:spacing w:before="3" w:line="239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возможных партнеров.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D9F2" w14:textId="77777777" w:rsidR="0018037C" w:rsidRPr="00983EA5" w:rsidRDefault="0018037C" w:rsidP="005B7682">
            <w:pPr>
              <w:widowControl w:val="0"/>
              <w:spacing w:before="3" w:line="240" w:lineRule="auto"/>
              <w:ind w:left="105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вы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сотр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дниче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8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предприятиями, </w:t>
            </w:r>
            <w:proofErr w:type="gramStart"/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организациями  и</w:t>
            </w:r>
            <w:proofErr w:type="gramEnd"/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службами, расположенными на территории город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DF1F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таточная эффе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тивность взаимо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ействия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колы с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города</w:t>
            </w:r>
          </w:p>
        </w:tc>
      </w:tr>
      <w:tr w:rsidR="0018037C" w:rsidRPr="00983EA5" w14:paraId="1C5E12EC" w14:textId="77777777" w:rsidTr="005B7682">
        <w:trPr>
          <w:cantSplit/>
          <w:trHeight w:hRule="exact" w:val="4528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440D" w14:textId="77777777" w:rsidR="0018037C" w:rsidRPr="00983EA5" w:rsidRDefault="0018037C" w:rsidP="005B7682">
            <w:pPr>
              <w:widowControl w:val="0"/>
              <w:tabs>
                <w:tab w:val="left" w:pos="1846"/>
                <w:tab w:val="left" w:pos="2535"/>
              </w:tabs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и 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деятель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Ш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AC52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 обеспеченность</w:t>
            </w:r>
            <w:proofErr w:type="gramEnd"/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педагогического персонала школы персональной компьютерной техникой и выходом в интернет. Возможность подготовки уроков с использованием дистанционных технологий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49A89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Преоблад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 пе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тр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технологий, ориентированных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повое 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чащихся, что при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низких рез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отд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ающихся.</w:t>
            </w:r>
          </w:p>
          <w:p w14:paraId="7F493DF3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Недостаточное </w:t>
            </w:r>
            <w:proofErr w:type="gramStart"/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ск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proofErr w:type="gramEnd"/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9EB8" w14:textId="77777777" w:rsidR="0018037C" w:rsidRPr="00983EA5" w:rsidRDefault="0018037C" w:rsidP="005B7682">
            <w:pPr>
              <w:widowControl w:val="0"/>
              <w:spacing w:before="3" w:line="240" w:lineRule="auto"/>
              <w:ind w:left="105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программе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ОУ необходи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дованием.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D408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рживание развития вариативности форм 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(очное, </w:t>
            </w:r>
            <w:proofErr w:type="gramStart"/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самообразование,  семейное</w:t>
            </w:r>
            <w:proofErr w:type="gramEnd"/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др.) приводит 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нижению личной 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ованности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 в ре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обр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зовательной 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</w:tr>
    </w:tbl>
    <w:p w14:paraId="60089D4E" w14:textId="77777777" w:rsidR="0018037C" w:rsidRPr="00983EA5" w:rsidRDefault="0018037C" w:rsidP="0018037C">
      <w:pPr>
        <w:widowControl w:val="0"/>
        <w:spacing w:before="40" w:line="240" w:lineRule="auto"/>
        <w:ind w:left="1429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sectPr w:rsidR="0018037C" w:rsidRPr="00983EA5" w:rsidSect="00687174">
          <w:pgSz w:w="16838" w:h="11906" w:orient="landscape"/>
          <w:pgMar w:top="851" w:right="1023" w:bottom="602" w:left="1134" w:header="0" w:footer="583" w:gutter="0"/>
          <w:cols w:space="708"/>
        </w:sectPr>
      </w:pPr>
    </w:p>
    <w:p w14:paraId="4587B4AB" w14:textId="77777777" w:rsidR="0018037C" w:rsidRPr="00983EA5" w:rsidRDefault="0018037C" w:rsidP="0018037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2966"/>
        <w:gridCol w:w="3082"/>
        <w:gridCol w:w="2810"/>
        <w:gridCol w:w="2873"/>
      </w:tblGrid>
      <w:tr w:rsidR="0018037C" w:rsidRPr="00983EA5" w14:paraId="34DD41FA" w14:textId="77777777" w:rsidTr="005B7682">
        <w:trPr>
          <w:cantSplit/>
          <w:trHeight w:hRule="exact" w:val="3272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ADD37" w14:textId="77777777" w:rsidR="0018037C" w:rsidRDefault="0018037C" w:rsidP="005B7682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го-педагогические просв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</w:p>
          <w:p w14:paraId="41753955" w14:textId="77777777" w:rsidR="0018037C" w:rsidRPr="00983EA5" w:rsidRDefault="0018037C" w:rsidP="005B7682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бербезо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асной</w:t>
            </w:r>
            <w:proofErr w:type="spellEnd"/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4E1E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лярное обновление б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антив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сной защиты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2B662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компью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ерной зависимости и негатив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явлений в вир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ср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недостаточно влияет на сознание школьников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8D24" w14:textId="77777777" w:rsidR="0018037C" w:rsidRPr="00983EA5" w:rsidRDefault="0018037C" w:rsidP="005B7682">
            <w:pPr>
              <w:widowControl w:val="0"/>
              <w:spacing w:before="3" w:line="239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Модели системного психолого-педагогиче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просвещ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профилакти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компью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ерной 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висимо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 негативных явлений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ср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gramEnd"/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791E" w14:textId="77777777" w:rsidR="0018037C" w:rsidRPr="00983EA5" w:rsidRDefault="0018037C" w:rsidP="005B7682">
            <w:pPr>
              <w:widowControl w:val="0"/>
              <w:spacing w:before="3" w:line="239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профе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сиональных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цел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 с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д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 подверженных компью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ерной з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висимо</w:t>
            </w:r>
            <w:r w:rsidRPr="00983E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</w:tbl>
    <w:p w14:paraId="2738D1A3" w14:textId="77777777" w:rsidR="0018037C" w:rsidRPr="00983EA5" w:rsidRDefault="0018037C" w:rsidP="0018037C">
      <w:pPr>
        <w:widowControl w:val="0"/>
        <w:spacing w:line="239" w:lineRule="auto"/>
        <w:ind w:left="284" w:right="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CF2E6F" w14:textId="44568991" w:rsidR="0018037C" w:rsidRPr="00983EA5" w:rsidRDefault="0018037C" w:rsidP="00687174">
      <w:pPr>
        <w:widowControl w:val="0"/>
        <w:spacing w:line="239" w:lineRule="auto"/>
        <w:ind w:left="284" w:right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SWO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-анализ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потенц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ОУ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озв</w:t>
      </w:r>
      <w:r w:rsidRPr="00983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дположить, что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ОУ 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гает образов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 ре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3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способными </w:t>
      </w:r>
      <w:r w:rsidRPr="00983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ить з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 на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983E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чественного обр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прод</w:t>
      </w:r>
      <w:r w:rsidRPr="00983E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кта, востр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бованного родите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широким 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3E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83E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ля р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лизации </w:t>
      </w:r>
      <w:r w:rsidR="0068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обновленных ФГОС НОО и ФГОС ООО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зовательное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983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 w:rsidRPr="00983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983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83E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етодич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е, матер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, кадров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е обеспечение.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 w:rsidRPr="00983E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комплектована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83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ководящими и педагогиче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ими кадр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ми,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обеспечивающими 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983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кционирование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 обр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983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чреждения. Вм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 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3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83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факторов, </w:t>
      </w:r>
      <w:r w:rsidRPr="00983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т приве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нижению эффе</w:t>
      </w:r>
      <w:r w:rsidRPr="00983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тивности работы </w:t>
      </w:r>
      <w:r w:rsidRPr="00983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83EA5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14:paraId="52B06890" w14:textId="77777777" w:rsidR="00C07A51" w:rsidRDefault="00C07A51"/>
    <w:sectPr w:rsidR="00C07A51" w:rsidSect="006871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DEB8" w14:textId="77777777" w:rsidR="009104CB" w:rsidRDefault="009104CB" w:rsidP="0018037C">
      <w:pPr>
        <w:spacing w:line="240" w:lineRule="auto"/>
      </w:pPr>
      <w:r>
        <w:separator/>
      </w:r>
    </w:p>
  </w:endnote>
  <w:endnote w:type="continuationSeparator" w:id="0">
    <w:p w14:paraId="62DF10AA" w14:textId="77777777" w:rsidR="009104CB" w:rsidRDefault="009104CB" w:rsidP="00180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8DA9" w14:textId="77777777" w:rsidR="009104CB" w:rsidRDefault="009104CB" w:rsidP="0018037C">
      <w:pPr>
        <w:spacing w:line="240" w:lineRule="auto"/>
      </w:pPr>
      <w:r>
        <w:separator/>
      </w:r>
    </w:p>
  </w:footnote>
  <w:footnote w:type="continuationSeparator" w:id="0">
    <w:p w14:paraId="5D78D82E" w14:textId="77777777" w:rsidR="009104CB" w:rsidRDefault="009104CB" w:rsidP="001803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7411"/>
    <w:multiLevelType w:val="hybridMultilevel"/>
    <w:tmpl w:val="02E0BE6A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609667">
    <w:abstractNumId w:val="0"/>
  </w:num>
  <w:num w:numId="2" w16cid:durableId="107493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7C"/>
    <w:rsid w:val="0018037C"/>
    <w:rsid w:val="00687174"/>
    <w:rsid w:val="009104CB"/>
    <w:rsid w:val="00C07A51"/>
    <w:rsid w:val="00C3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6835"/>
  <w15:chartTrackingRefBased/>
  <w15:docId w15:val="{1B9D3BB3-8809-425F-8B8F-AA7B0118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37C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8037C"/>
    <w:rPr>
      <w:i/>
      <w:iCs/>
    </w:rPr>
  </w:style>
  <w:style w:type="paragraph" w:styleId="a4">
    <w:name w:val="Normal (Web)"/>
    <w:basedOn w:val="a"/>
    <w:link w:val="a5"/>
    <w:rsid w:val="0018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rsid w:val="001803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1803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qFormat/>
    <w:rsid w:val="0018037C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a5">
    <w:name w:val="Обычный (веб) Знак"/>
    <w:link w:val="a4"/>
    <w:rsid w:val="001803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1803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8037C"/>
    <w:rPr>
      <w:rFonts w:ascii="Calibri" w:eastAsia="Calibri" w:hAnsi="Calibri" w:cs="Calibri"/>
      <w:lang w:eastAsia="ru-RU"/>
    </w:rPr>
  </w:style>
  <w:style w:type="character" w:styleId="ab">
    <w:name w:val="Strong"/>
    <w:qFormat/>
    <w:rsid w:val="0018037C"/>
    <w:rPr>
      <w:b w:val="0"/>
      <w:bCs w:val="0"/>
      <w:i w:val="0"/>
      <w:iCs w:val="0"/>
    </w:rPr>
  </w:style>
  <w:style w:type="character" w:styleId="ac">
    <w:name w:val="Hyperlink"/>
    <w:rsid w:val="0018037C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18037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8037C"/>
    <w:rPr>
      <w:rFonts w:ascii="Calibri" w:eastAsia="Calibri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18037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037C"/>
    <w:rPr>
      <w:rFonts w:ascii="Calibri" w:eastAsia="Calibri" w:hAnsi="Calibri" w:cs="Calibri"/>
      <w:lang w:eastAsia="ru-RU"/>
    </w:rPr>
  </w:style>
  <w:style w:type="table" w:styleId="af1">
    <w:name w:val="Table Grid"/>
    <w:basedOn w:val="a1"/>
    <w:uiPriority w:val="39"/>
    <w:rsid w:val="0018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2022-06-02T03:03:00Z</dcterms:created>
  <dcterms:modified xsi:type="dcterms:W3CDTF">2022-06-02T03:18:00Z</dcterms:modified>
</cp:coreProperties>
</file>