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D" w:rsidRPr="00A6450D" w:rsidRDefault="00A6450D" w:rsidP="00A6450D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6450D">
        <w:rPr>
          <w:b/>
          <w:color w:val="000000"/>
          <w:sz w:val="28"/>
          <w:szCs w:val="28"/>
          <w:shd w:val="clear" w:color="auto" w:fill="FFFFFF"/>
        </w:rPr>
        <w:t>Краткая аннотация стажировки</w:t>
      </w:r>
    </w:p>
    <w:p w:rsidR="00A6450D" w:rsidRDefault="00A6450D" w:rsidP="00A6450D">
      <w:pPr>
        <w:spacing w:line="360" w:lineRule="auto"/>
        <w:jc w:val="center"/>
        <w:rPr>
          <w:sz w:val="28"/>
          <w:szCs w:val="28"/>
          <w:u w:val="single"/>
        </w:rPr>
      </w:pPr>
      <w:r w:rsidRPr="00A6450D">
        <w:rPr>
          <w:color w:val="000000"/>
          <w:sz w:val="28"/>
          <w:szCs w:val="28"/>
          <w:shd w:val="clear" w:color="auto" w:fill="FFFFFF"/>
        </w:rPr>
        <w:t xml:space="preserve">по теме </w:t>
      </w:r>
      <w:r w:rsidRPr="00A6450D">
        <w:rPr>
          <w:sz w:val="28"/>
          <w:szCs w:val="28"/>
          <w:u w:val="single"/>
        </w:rPr>
        <w:t>«Система оценки планируемых результатов</w:t>
      </w:r>
    </w:p>
    <w:p w:rsidR="00A6450D" w:rsidRDefault="00A6450D" w:rsidP="00A6450D">
      <w:pPr>
        <w:spacing w:line="360" w:lineRule="auto"/>
        <w:jc w:val="center"/>
        <w:rPr>
          <w:sz w:val="28"/>
          <w:szCs w:val="28"/>
          <w:u w:val="single"/>
        </w:rPr>
      </w:pPr>
      <w:r w:rsidRPr="00A6450D">
        <w:rPr>
          <w:sz w:val="28"/>
          <w:szCs w:val="28"/>
          <w:u w:val="single"/>
        </w:rPr>
        <w:t>как инструмент реализации ООП НОО»,</w:t>
      </w:r>
    </w:p>
    <w:p w:rsidR="00A6450D" w:rsidRDefault="00A6450D" w:rsidP="00A6450D">
      <w:pPr>
        <w:spacing w:line="360" w:lineRule="auto"/>
        <w:jc w:val="center"/>
        <w:rPr>
          <w:sz w:val="28"/>
          <w:szCs w:val="28"/>
          <w:u w:val="single"/>
        </w:rPr>
      </w:pPr>
      <w:r w:rsidRPr="00A6450D">
        <w:rPr>
          <w:sz w:val="28"/>
          <w:szCs w:val="28"/>
          <w:u w:val="single"/>
        </w:rPr>
        <w:t>«Индивидуальный маршрут</w:t>
      </w:r>
    </w:p>
    <w:p w:rsidR="00A6450D" w:rsidRPr="00A6450D" w:rsidRDefault="00A6450D" w:rsidP="00A6450D">
      <w:pPr>
        <w:spacing w:line="360" w:lineRule="auto"/>
        <w:jc w:val="center"/>
        <w:rPr>
          <w:sz w:val="28"/>
          <w:szCs w:val="28"/>
        </w:rPr>
      </w:pPr>
      <w:r w:rsidRPr="00A6450D">
        <w:rPr>
          <w:sz w:val="28"/>
          <w:szCs w:val="28"/>
          <w:u w:val="single"/>
        </w:rPr>
        <w:t>по формированию профессиональной компетентности педагога»</w:t>
      </w:r>
    </w:p>
    <w:p w:rsidR="00A6450D" w:rsidRPr="00A6450D" w:rsidRDefault="00A6450D" w:rsidP="00A6450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6450D" w:rsidRDefault="00A6450D" w:rsidP="00A6450D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A6450D">
        <w:rPr>
          <w:color w:val="000000"/>
          <w:sz w:val="28"/>
          <w:szCs w:val="28"/>
          <w:shd w:val="clear" w:color="auto" w:fill="FFFFFF"/>
        </w:rPr>
        <w:t xml:space="preserve">В формате профессиональной пробы </w:t>
      </w:r>
      <w:proofErr w:type="spellStart"/>
      <w:r w:rsidRPr="00A6450D">
        <w:rPr>
          <w:color w:val="000000"/>
          <w:sz w:val="28"/>
          <w:szCs w:val="28"/>
          <w:shd w:val="clear" w:color="auto" w:fill="FFFFFF"/>
        </w:rPr>
        <w:t>тьюторы</w:t>
      </w:r>
      <w:proofErr w:type="spellEnd"/>
      <w:r w:rsidRPr="00A6450D">
        <w:rPr>
          <w:color w:val="000000"/>
          <w:sz w:val="28"/>
          <w:szCs w:val="28"/>
          <w:shd w:val="clear" w:color="auto" w:fill="FFFFFF"/>
        </w:rPr>
        <w:t xml:space="preserve"> проведут мастер-класс «Система оценки планируемых результатов как инструмент реализации ООП НОО», интерактивный </w:t>
      </w:r>
      <w:proofErr w:type="spellStart"/>
      <w:r w:rsidRPr="00A6450D">
        <w:rPr>
          <w:color w:val="000000"/>
          <w:sz w:val="28"/>
          <w:szCs w:val="28"/>
          <w:shd w:val="clear" w:color="auto" w:fill="FFFFFF"/>
        </w:rPr>
        <w:t>тьюториал</w:t>
      </w:r>
      <w:proofErr w:type="spellEnd"/>
      <w:r w:rsidRPr="00A6450D">
        <w:rPr>
          <w:color w:val="000000"/>
          <w:sz w:val="28"/>
          <w:szCs w:val="28"/>
          <w:shd w:val="clear" w:color="auto" w:fill="FFFFFF"/>
        </w:rPr>
        <w:t xml:space="preserve"> «Индивидуальный маршрут по формированию профессиональной компетентности педагога». </w:t>
      </w:r>
    </w:p>
    <w:p w:rsidR="00152ACE" w:rsidRPr="00A6450D" w:rsidRDefault="00A6450D" w:rsidP="00A6450D">
      <w:pPr>
        <w:spacing w:line="360" w:lineRule="auto"/>
        <w:ind w:firstLine="708"/>
        <w:rPr>
          <w:sz w:val="28"/>
          <w:szCs w:val="28"/>
        </w:rPr>
      </w:pPr>
      <w:r w:rsidRPr="00A6450D">
        <w:rPr>
          <w:color w:val="000000"/>
          <w:sz w:val="28"/>
          <w:szCs w:val="28"/>
          <w:shd w:val="clear" w:color="auto" w:fill="FFFFFF"/>
        </w:rPr>
        <w:t>Все ваши достижения на професси</w:t>
      </w:r>
      <w:r>
        <w:rPr>
          <w:color w:val="000000"/>
          <w:sz w:val="28"/>
          <w:szCs w:val="28"/>
          <w:shd w:val="clear" w:color="auto" w:fill="FFFFFF"/>
        </w:rPr>
        <w:t xml:space="preserve">ональной пробе будут отражены в </w:t>
      </w:r>
      <w:r w:rsidRPr="00A6450D">
        <w:rPr>
          <w:color w:val="000000"/>
          <w:sz w:val="28"/>
          <w:szCs w:val="28"/>
          <w:shd w:val="clear" w:color="auto" w:fill="FFFFFF"/>
        </w:rPr>
        <w:t>Методическом портфеле стажера.</w:t>
      </w:r>
    </w:p>
    <w:sectPr w:rsidR="00152ACE" w:rsidRPr="00A6450D" w:rsidSect="00A6450D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819"/>
    <w:rsid w:val="0001774D"/>
    <w:rsid w:val="000661D7"/>
    <w:rsid w:val="000A4FF9"/>
    <w:rsid w:val="00113D0B"/>
    <w:rsid w:val="00152ACE"/>
    <w:rsid w:val="00164353"/>
    <w:rsid w:val="001B1644"/>
    <w:rsid w:val="00284FA0"/>
    <w:rsid w:val="002E226E"/>
    <w:rsid w:val="00330C1D"/>
    <w:rsid w:val="00504E01"/>
    <w:rsid w:val="005D3AE4"/>
    <w:rsid w:val="00656819"/>
    <w:rsid w:val="006D0E85"/>
    <w:rsid w:val="00743948"/>
    <w:rsid w:val="007C616D"/>
    <w:rsid w:val="00825AD6"/>
    <w:rsid w:val="00996585"/>
    <w:rsid w:val="00A6450D"/>
    <w:rsid w:val="00A73356"/>
    <w:rsid w:val="00A80E04"/>
    <w:rsid w:val="00AD07D5"/>
    <w:rsid w:val="00AE443A"/>
    <w:rsid w:val="00AF2370"/>
    <w:rsid w:val="00B97421"/>
    <w:rsid w:val="00CD7883"/>
    <w:rsid w:val="00D368C6"/>
    <w:rsid w:val="00D930D5"/>
    <w:rsid w:val="00F910D2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688F-3E46-4794-BF27-C6F9A18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2020-07-01T00:25:00Z</cp:lastPrinted>
  <dcterms:created xsi:type="dcterms:W3CDTF">2020-09-22T11:03:00Z</dcterms:created>
  <dcterms:modified xsi:type="dcterms:W3CDTF">2020-09-22T11:03:00Z</dcterms:modified>
</cp:coreProperties>
</file>