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45" w:rsidRDefault="00D50545" w:rsidP="00D5054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0545">
        <w:rPr>
          <w:rFonts w:ascii="Times New Roman" w:hAnsi="Times New Roman" w:cs="Times New Roman"/>
          <w:b/>
          <w:color w:val="FF0000"/>
          <w:sz w:val="32"/>
          <w:szCs w:val="32"/>
        </w:rPr>
        <w:t>Информация для родителей</w:t>
      </w:r>
    </w:p>
    <w:p w:rsidR="00D50545" w:rsidRPr="00D50545" w:rsidRDefault="00D50545" w:rsidP="00D50545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5054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связи с распространением в среде подростков </w:t>
      </w:r>
      <w:proofErr w:type="gramStart"/>
      <w:r w:rsidRPr="00D50545">
        <w:rPr>
          <w:rFonts w:ascii="Times New Roman" w:hAnsi="Times New Roman" w:cs="Times New Roman"/>
          <w:i/>
          <w:color w:val="FF0000"/>
          <w:sz w:val="28"/>
          <w:szCs w:val="28"/>
        </w:rPr>
        <w:t>различного  вида</w:t>
      </w:r>
      <w:proofErr w:type="gramEnd"/>
      <w:r w:rsidRPr="00D5054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никотиновых средств, просим вас  быть внимательными к своим детям</w:t>
      </w:r>
      <w:r w:rsidR="00792676">
        <w:rPr>
          <w:rFonts w:ascii="Times New Roman" w:hAnsi="Times New Roman" w:cs="Times New Roman"/>
          <w:i/>
          <w:color w:val="FF0000"/>
          <w:sz w:val="28"/>
          <w:szCs w:val="28"/>
        </w:rPr>
        <w:t>!!!</w:t>
      </w:r>
    </w:p>
    <w:p w:rsidR="00D50545" w:rsidRDefault="00D5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545"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 w:rsidRPr="00D50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45" w:rsidRDefault="00D50545" w:rsidP="00792676">
      <w:pPr>
        <w:spacing w:line="240" w:lineRule="auto"/>
        <w:jc w:val="both"/>
      </w:pPr>
      <w:r w:rsidRPr="00981858">
        <w:rPr>
          <w:rFonts w:ascii="Times New Roman" w:hAnsi="Times New Roman" w:cs="Times New Roman"/>
          <w:sz w:val="28"/>
          <w:szCs w:val="28"/>
        </w:rPr>
        <w:t xml:space="preserve">О веществе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насвае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ходят разные слухи: говорят, что это надежное средства, чтобы бросить курить; считают его то релаксантом, то видом табачного изделия,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некурительным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табаком для сосания.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—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нет, изготавливают его в домашних условиях. Свежий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выглядит как крупные, пропитанные, зеленые зернышки, а несвежий больше похож на порошок и имеет почти черный цвет. Раньше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изготавливали в виде мелких горошков, а затем перешли на палочки, которые образуются после пропускания массы через мясорубку. Применяют его, закидывая под нижнюю или верхнюю губу, под язык или в носовую полость.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981858">
        <w:rPr>
          <w:rFonts w:ascii="Times New Roman" w:hAnsi="Times New Roman" w:cs="Times New Roman"/>
          <w:sz w:val="28"/>
          <w:szCs w:val="28"/>
        </w:rPr>
        <w:t>асвай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является не заменителем, а тем самым табаком, который наносит вред организму.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«Приход быстрый, можно расслабиться в перерыве между парами или на перемене в школе», — очевидно, именно это внушается подросткам, которым «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» предлагают прямо в школе.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позволяет уберечь зубы от кариеса», но честные потребители пишут о том, что с зубами можно попрощаться.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помогает бороться с наркозависимостью». Наркологи предупреждают, что привыкание к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насваю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формируется достаточно быстро, а избавиться от него так же сложно, как и от любой другой формы наркозависимости. Симптомы и внешние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 xml:space="preserve">признаки: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сильное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местное жжение слизистой ротовой полости,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тяжесть в голове, а позднее и во всех частях тела,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апатия,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резкое слюноотделение,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головокружение,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расслабленность мышц,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образование волдырей на губах,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неприятный запах.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помутнение в глазах Потребители также предупреждают новичков о том, что нельзя сочетать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с алкоголем в силу непредсказуемости эффектов. Употребляя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, даже можно потерять сознание, так как очень трудно рассчитать свою дозу. Последствия длительного употребления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изменения личности, нарушения психики, не проходящее состояние растерянности;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высокий риск заболевания раком губы, гортани, языка;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никотиновая зависимость;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истончение стенок сосудов, риск развития инсульта;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тошнота, рвота и понос;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разрушение зубов и их корней;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гастрит, язва желудка;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токсическое поражение почек и печени;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инфекционные заболевания (например, гепатит)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паразитарные </w:t>
      </w:r>
      <w:r w:rsidRPr="00981858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бесплодие;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высокий риск перехода на более тяжелые наркотики.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5">
        <w:rPr>
          <w:rFonts w:ascii="Times New Roman" w:hAnsi="Times New Roman" w:cs="Times New Roman"/>
          <w:b/>
          <w:sz w:val="28"/>
          <w:szCs w:val="28"/>
        </w:rPr>
        <w:t>Жевательный табак (</w:t>
      </w:r>
      <w:proofErr w:type="spellStart"/>
      <w:r w:rsidRPr="00D50545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 w:rsidRPr="00D50545">
        <w:rPr>
          <w:rFonts w:ascii="Times New Roman" w:hAnsi="Times New Roman" w:cs="Times New Roman"/>
          <w:b/>
          <w:sz w:val="28"/>
          <w:szCs w:val="28"/>
        </w:rPr>
        <w:t>)</w:t>
      </w:r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45" w:rsidRPr="00D50545" w:rsidRDefault="00D50545" w:rsidP="00792676">
      <w:pPr>
        <w:spacing w:line="240" w:lineRule="auto"/>
        <w:jc w:val="both"/>
      </w:pPr>
      <w:r w:rsidRPr="00981858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нельзя, однако слюну, которая выделяется при его употреблении, можно сглатывать. Жевательный табак изготавливается из измельченных табачных и махорочных листьев, с добавлением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. По своему действию и составу он очень близок к нюхательному табаку. Преимущества по сравнению с курительным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вызывает очень быстрое привыкание и никотиновую зависимость. Кроме того, такой табак очень канцерогенен.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нитроамины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>. Их концентрация превышает в 100 раз ПДК. По данным исследований ACS (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) потребители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 Симптомы и внешние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 xml:space="preserve">признаки: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ухудшение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дыхательных функций,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раздражение слизистой оболочки глаз,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головные боли,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учащенное сердцебиение,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заложенность носа,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першение в горле, кашель,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раздражительность,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потеря аппетита, головокружение и тошнота,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ухудшение мыслительных процессов, памяти,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снижение внимания.</w:t>
      </w:r>
    </w:p>
    <w:p w:rsidR="00D50545" w:rsidRDefault="00D50545" w:rsidP="00792676">
      <w:pPr>
        <w:spacing w:line="240" w:lineRule="auto"/>
        <w:jc w:val="both"/>
      </w:pP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50545">
        <w:rPr>
          <w:rFonts w:ascii="Times New Roman" w:hAnsi="Times New Roman" w:cs="Times New Roman"/>
          <w:b/>
          <w:sz w:val="28"/>
          <w:szCs w:val="28"/>
        </w:rPr>
        <w:t>альян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858">
        <w:rPr>
          <w:rFonts w:ascii="Times New Roman" w:hAnsi="Times New Roman" w:cs="Times New Roman"/>
          <w:sz w:val="28"/>
          <w:szCs w:val="28"/>
        </w:rPr>
        <w:t xml:space="preserve">это статусный атрибут, символ успешного, взрослого человека. И желание получить этот новый опыт настолько велико, что подростки просто не готовы вникать, опасен он или нет. На первый взгляд курение выглядит достаточно безобидным занятием. Факты, о которых родителям подростков следует знать: 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в 16 лет 53% подростков уже попробовали </w:t>
      </w:r>
      <w:r>
        <w:rPr>
          <w:rFonts w:ascii="Times New Roman" w:hAnsi="Times New Roman" w:cs="Times New Roman"/>
          <w:sz w:val="28"/>
          <w:szCs w:val="28"/>
        </w:rPr>
        <w:t>курить;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в 18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лет  курили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хотя бы однажды 70% юношей и девушек;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4% из них делают это регулярно; 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за один час курения кальяна через легкие проходит в 100 — 200 раз больше дыма, чем от курения сигареты; 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при курении кальяна в организм поступает больше вредных веществ, чем при курении самых крепких сигарет без фильтра;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 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угарного газа за 45 минут курения в организм попадает больше, чем содержится в пачке сигарет; 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в одной заправке кальяна содержится 6,25 мг никотина, а в сигарете содержится лишь 0,8 мг. Очевидно, что никотина в кальяне больше в 7,5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 xml:space="preserve">раз; </w:t>
      </w:r>
      <w:r w:rsidRPr="00981858">
        <w:rPr>
          <w:rFonts w:ascii="Times New Roman" w:hAnsi="Times New Roman" w:cs="Times New Roman"/>
          <w:sz w:val="28"/>
          <w:szCs w:val="28"/>
        </w:rPr>
        <w:sym w:font="Symbol" w:char="F0BE"/>
      </w:r>
      <w:r w:rsidRPr="0098185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любителей кальяна быстрее формируется табачная зависимость. </w:t>
      </w:r>
    </w:p>
    <w:p w:rsidR="00D50545" w:rsidRDefault="00D50545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Последствия курения кальяна Последствия курения кальяна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системы. Кальянный «фильтрованный» дым существенно превосходит дым сигаретный по содержанию токсичных веществ, вызывающих необратимые изменения в печени, почках, нервных клетках. 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 Производство сигарет строго стандартизировано, в то время как действие кальяна зависит от множества переменных: качества табака и его вида, температуры, при которой горит табак. В практике курения кальяна имеют место случаи, когда оно приводит к одышке и отравлению. Представители ВОЗ утверждают, что у курильщиков кальяна в крови намного выше концентрация карбоксигемоглобина, никотина,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котинина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, мышьяка, хрома и свинца. </w:t>
      </w:r>
    </w:p>
    <w:p w:rsidR="00792676" w:rsidRPr="00792676" w:rsidRDefault="00792676" w:rsidP="0079267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792676">
        <w:rPr>
          <w:b/>
          <w:sz w:val="28"/>
          <w:szCs w:val="28"/>
        </w:rPr>
        <w:t xml:space="preserve">Вреден ли </w:t>
      </w:r>
      <w:proofErr w:type="spellStart"/>
      <w:r w:rsidRPr="00792676">
        <w:rPr>
          <w:b/>
          <w:sz w:val="28"/>
          <w:szCs w:val="28"/>
        </w:rPr>
        <w:t>вейпинг</w:t>
      </w:r>
      <w:proofErr w:type="spellEnd"/>
      <w:r w:rsidRPr="00792676">
        <w:rPr>
          <w:b/>
          <w:sz w:val="28"/>
          <w:szCs w:val="28"/>
        </w:rPr>
        <w:t>?</w:t>
      </w:r>
    </w:p>
    <w:bookmarkEnd w:id="0"/>
    <w:p w:rsidR="00792676" w:rsidRPr="00792676" w:rsidRDefault="00792676" w:rsidP="007926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76">
        <w:rPr>
          <w:rFonts w:ascii="Times New Roman" w:hAnsi="Times New Roman" w:cs="Times New Roman"/>
          <w:sz w:val="28"/>
          <w:szCs w:val="28"/>
        </w:rPr>
        <w:t xml:space="preserve"> Вреден. Вредными являются две вещи: никотин и </w:t>
      </w:r>
      <w:proofErr w:type="spellStart"/>
      <w:r w:rsidRPr="00792676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792676">
        <w:rPr>
          <w:rFonts w:ascii="Times New Roman" w:hAnsi="Times New Roman" w:cs="Times New Roman"/>
          <w:sz w:val="28"/>
          <w:szCs w:val="28"/>
        </w:rPr>
        <w:t>. Если вредность первого для большинства людей неоспорима (при этом «</w:t>
      </w:r>
      <w:proofErr w:type="spellStart"/>
      <w:r w:rsidRPr="00792676">
        <w:rPr>
          <w:rFonts w:ascii="Times New Roman" w:hAnsi="Times New Roman" w:cs="Times New Roman"/>
          <w:sz w:val="28"/>
          <w:szCs w:val="28"/>
        </w:rPr>
        <w:t>вейпить</w:t>
      </w:r>
      <w:proofErr w:type="spellEnd"/>
      <w:r w:rsidRPr="00792676">
        <w:rPr>
          <w:rFonts w:ascii="Times New Roman" w:hAnsi="Times New Roman" w:cs="Times New Roman"/>
          <w:sz w:val="28"/>
          <w:szCs w:val="28"/>
        </w:rPr>
        <w:t xml:space="preserve">» без него можно, но это не так интересно), то вредность </w:t>
      </w:r>
      <w:proofErr w:type="spellStart"/>
      <w:r w:rsidRPr="00792676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792676">
        <w:rPr>
          <w:rFonts w:ascii="Times New Roman" w:hAnsi="Times New Roman" w:cs="Times New Roman"/>
          <w:sz w:val="28"/>
          <w:szCs w:val="28"/>
        </w:rPr>
        <w:t xml:space="preserve"> не так очевидна. Некоторые </w:t>
      </w:r>
      <w:proofErr w:type="spellStart"/>
      <w:r w:rsidRPr="00792676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792676">
        <w:rPr>
          <w:rFonts w:ascii="Times New Roman" w:hAnsi="Times New Roman" w:cs="Times New Roman"/>
          <w:sz w:val="28"/>
          <w:szCs w:val="28"/>
        </w:rPr>
        <w:t xml:space="preserve"> в составе имеют вещества </w:t>
      </w:r>
      <w:proofErr w:type="spellStart"/>
      <w:r w:rsidRPr="00792676">
        <w:rPr>
          <w:rFonts w:ascii="Times New Roman" w:hAnsi="Times New Roman" w:cs="Times New Roman"/>
          <w:sz w:val="28"/>
          <w:szCs w:val="28"/>
        </w:rPr>
        <w:t>диацетил</w:t>
      </w:r>
      <w:proofErr w:type="spellEnd"/>
      <w:r w:rsidRPr="00792676">
        <w:rPr>
          <w:rFonts w:ascii="Times New Roman" w:hAnsi="Times New Roman" w:cs="Times New Roman"/>
          <w:sz w:val="28"/>
          <w:szCs w:val="28"/>
        </w:rPr>
        <w:t xml:space="preserve"> и ацетил </w:t>
      </w:r>
      <w:proofErr w:type="spellStart"/>
      <w:r w:rsidRPr="00792676">
        <w:rPr>
          <w:rFonts w:ascii="Times New Roman" w:hAnsi="Times New Roman" w:cs="Times New Roman"/>
          <w:sz w:val="28"/>
          <w:szCs w:val="28"/>
        </w:rPr>
        <w:t>пропионил</w:t>
      </w:r>
      <w:proofErr w:type="spellEnd"/>
      <w:r w:rsidRPr="00792676">
        <w:rPr>
          <w:rFonts w:ascii="Times New Roman" w:hAnsi="Times New Roman" w:cs="Times New Roman"/>
          <w:sz w:val="28"/>
          <w:szCs w:val="28"/>
        </w:rPr>
        <w:t>, ряд других токсичных веществ, которые оказывают негативные последствия для организма не только курящего (парящего), но и на окружающих его лиц.</w:t>
      </w:r>
      <w:r w:rsidRPr="0079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очевиден вред для здоровья, который приносит курение электронных сигарет (так называемых «</w:t>
      </w:r>
      <w:proofErr w:type="spellStart"/>
      <w:r w:rsidRPr="00792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79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Образовательная организация (школа) согласно части 7 статьи 28 Федерального закона «Об образовании в Российской Федерации» несет </w:t>
      </w:r>
      <w:proofErr w:type="gramStart"/>
      <w:r w:rsidRPr="00792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</w:t>
      </w:r>
      <w:proofErr w:type="gramEnd"/>
      <w:r w:rsidRPr="0079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освоении образовательной программы, а также за жизнь и здоровье работников образовательной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согласно </w:t>
      </w:r>
      <w:proofErr w:type="spellStart"/>
      <w:r w:rsidRPr="00792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92676">
        <w:rPr>
          <w:rFonts w:ascii="Times New Roman" w:eastAsia="Times New Roman" w:hAnsi="Times New Roman" w:cs="Times New Roman"/>
          <w:sz w:val="28"/>
          <w:szCs w:val="28"/>
          <w:lang w:eastAsia="ru-RU"/>
        </w:rPr>
        <w:t>. 1 части 1 статьи 41 указанного закона охрана здоровья обучающихся включает в себя профилактику и запрещение курения табака или потребле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</w:p>
    <w:p w:rsidR="00792676" w:rsidRPr="00792676" w:rsidRDefault="00792676" w:rsidP="00792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45" w:rsidRDefault="00D50545" w:rsidP="007926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Жители Иркутской области могут проконсультироваться по любому вопросу, связанному с профилактикой наркомании, получить квалифицированную психологическую помощь о любых проблемах зависимости, по телефонам «горячей линии»: </w:t>
      </w:r>
    </w:p>
    <w:p w:rsidR="00D50545" w:rsidRPr="00D50545" w:rsidRDefault="00D50545" w:rsidP="00792676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0545">
        <w:rPr>
          <w:rFonts w:ascii="Times New Roman" w:hAnsi="Times New Roman" w:cs="Times New Roman"/>
          <w:b/>
          <w:sz w:val="28"/>
          <w:szCs w:val="28"/>
        </w:rPr>
        <w:t>Телефон доверия полиции Иркутской области</w:t>
      </w:r>
      <w:r w:rsidRPr="00981858">
        <w:rPr>
          <w:rFonts w:ascii="Times New Roman" w:hAnsi="Times New Roman" w:cs="Times New Roman"/>
          <w:sz w:val="28"/>
          <w:szCs w:val="28"/>
        </w:rPr>
        <w:t xml:space="preserve"> – </w:t>
      </w:r>
      <w:r w:rsidRPr="00D50545">
        <w:rPr>
          <w:rFonts w:ascii="Times New Roman" w:hAnsi="Times New Roman" w:cs="Times New Roman"/>
          <w:b/>
          <w:color w:val="FF0000"/>
          <w:sz w:val="28"/>
          <w:szCs w:val="28"/>
        </w:rPr>
        <w:t>8(3952)216888</w:t>
      </w:r>
    </w:p>
    <w:p w:rsidR="00D50545" w:rsidRPr="00D50545" w:rsidRDefault="00D50545" w:rsidP="00792676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0545">
        <w:rPr>
          <w:rFonts w:ascii="Times New Roman" w:hAnsi="Times New Roman" w:cs="Times New Roman"/>
          <w:b/>
          <w:sz w:val="28"/>
          <w:szCs w:val="28"/>
        </w:rPr>
        <w:t xml:space="preserve"> Служба круглосуточного телефона доверия по проблемам наркозависимости Центра профилактики наркомании</w:t>
      </w:r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r w:rsidRPr="00D50545">
        <w:rPr>
          <w:rFonts w:ascii="Times New Roman" w:hAnsi="Times New Roman" w:cs="Times New Roman"/>
          <w:b/>
          <w:color w:val="FF0000"/>
          <w:sz w:val="28"/>
          <w:szCs w:val="28"/>
        </w:rPr>
        <w:t>88003500095</w:t>
      </w:r>
    </w:p>
    <w:sectPr w:rsidR="00D50545" w:rsidRPr="00D5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45"/>
    <w:rsid w:val="00516696"/>
    <w:rsid w:val="00792676"/>
    <w:rsid w:val="007C2F8E"/>
    <w:rsid w:val="00D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E357-AE00-44BE-A73A-0EADBA39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2022-11-15T02:52:00Z</dcterms:created>
  <dcterms:modified xsi:type="dcterms:W3CDTF">2022-11-15T03:21:00Z</dcterms:modified>
</cp:coreProperties>
</file>