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5A" w:rsidRPr="00807E07" w:rsidRDefault="00284C5A" w:rsidP="00284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84C5A" w:rsidRPr="00807E07" w:rsidRDefault="00284C5A" w:rsidP="00284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84C5A" w:rsidRPr="00807E07" w:rsidRDefault="00284C5A" w:rsidP="00284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МОУ «СОШ №3 г</w:t>
      </w:r>
      <w:proofErr w:type="gramStart"/>
      <w:r w:rsidRPr="00807E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07E07">
        <w:rPr>
          <w:rFonts w:ascii="Times New Roman" w:hAnsi="Times New Roman" w:cs="Times New Roman"/>
          <w:sz w:val="24"/>
          <w:szCs w:val="24"/>
        </w:rPr>
        <w:t>вирск»</w:t>
      </w:r>
    </w:p>
    <w:p w:rsidR="00284C5A" w:rsidRPr="00807E07" w:rsidRDefault="00284C5A" w:rsidP="00284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E07">
        <w:rPr>
          <w:rFonts w:ascii="Times New Roman" w:hAnsi="Times New Roman" w:cs="Times New Roman"/>
          <w:sz w:val="24"/>
          <w:szCs w:val="24"/>
        </w:rPr>
        <w:t>Т.А.Черниговская</w:t>
      </w:r>
    </w:p>
    <w:p w:rsidR="00284C5A" w:rsidRPr="00807E07" w:rsidRDefault="00284C5A" w:rsidP="00284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E41">
        <w:rPr>
          <w:rFonts w:ascii="Times New Roman" w:hAnsi="Times New Roman" w:cs="Times New Roman"/>
          <w:sz w:val="24"/>
          <w:szCs w:val="24"/>
        </w:rPr>
        <w:t>«03»  сентября 2018г</w:t>
      </w:r>
      <w:r w:rsidRPr="00807E07">
        <w:rPr>
          <w:rFonts w:ascii="Times New Roman" w:hAnsi="Times New Roman" w:cs="Times New Roman"/>
          <w:sz w:val="24"/>
          <w:szCs w:val="24"/>
        </w:rPr>
        <w:t>.</w:t>
      </w:r>
    </w:p>
    <w:p w:rsidR="00284C5A" w:rsidRPr="00807E07" w:rsidRDefault="00284C5A" w:rsidP="00284C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C5A" w:rsidRPr="00807E07" w:rsidRDefault="00284C5A" w:rsidP="0028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4C5A" w:rsidRPr="00807E07" w:rsidRDefault="00284C5A" w:rsidP="0028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>об общественном наркологическом посте</w:t>
      </w:r>
    </w:p>
    <w:p w:rsidR="00284C5A" w:rsidRPr="00807E07" w:rsidRDefault="00284C5A" w:rsidP="0028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07E07">
        <w:rPr>
          <w:rFonts w:ascii="Times New Roman" w:hAnsi="Times New Roman" w:cs="Times New Roman"/>
          <w:b/>
          <w:sz w:val="24"/>
          <w:szCs w:val="24"/>
        </w:rPr>
        <w:t>наркопост</w:t>
      </w:r>
      <w:proofErr w:type="spellEnd"/>
      <w:r w:rsidRPr="00807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E07">
        <w:rPr>
          <w:rFonts w:ascii="Times New Roman" w:hAnsi="Times New Roman" w:cs="Times New Roman"/>
          <w:b/>
          <w:sz w:val="24"/>
          <w:szCs w:val="24"/>
        </w:rPr>
        <w:t>Здоровье+</w:t>
      </w:r>
      <w:proofErr w:type="spellEnd"/>
      <w:r w:rsidRPr="00807E07">
        <w:rPr>
          <w:rFonts w:ascii="Times New Roman" w:hAnsi="Times New Roman" w:cs="Times New Roman"/>
          <w:b/>
          <w:sz w:val="24"/>
          <w:szCs w:val="24"/>
        </w:rPr>
        <w:t>, Кабинет профилактики и др.)</w:t>
      </w:r>
    </w:p>
    <w:p w:rsidR="00284C5A" w:rsidRPr="00807E07" w:rsidRDefault="00284C5A" w:rsidP="0028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284C5A" w:rsidRPr="00807E07" w:rsidRDefault="00284C5A" w:rsidP="00284C5A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является общественным органом, проводящим комплексную первичную   профилактическую работу  в образовательном учреждении для выработки у учащихся навыков         здорового   образа жизни и формирования устойчивого нравственно – психологического неприятия употребления психоактивных веществ (табака, алкоголя, токсических веществ, наркотиков). 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создаётся приказом директора образовательного учреждения. </w:t>
      </w:r>
      <w:proofErr w:type="gramStart"/>
      <w:r w:rsidRPr="00807E07">
        <w:rPr>
          <w:rFonts w:ascii="Times New Roman" w:hAnsi="Times New Roman" w:cs="Times New Roman"/>
          <w:sz w:val="24"/>
          <w:szCs w:val="24"/>
        </w:rPr>
        <w:t xml:space="preserve">Для осуществления своей деятельности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руководствуется настоящим Положением и иными нормативно-правовыми документами Министерства образования и науки Российской Федерации, Министерства образования Иркутской области; использует методические рекомендации, разработки по профилактике социально-негативных явлений: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>, алкоголизма, токсикомании, наркомании, ВИЧ-инфекции и других инфекций, передающихся половым путем (ИППП); взаимодействует с иными организациями и учреждениями по данному направлению деятельности.</w:t>
      </w:r>
      <w:proofErr w:type="gramEnd"/>
    </w:p>
    <w:p w:rsidR="00284C5A" w:rsidRPr="00807E07" w:rsidRDefault="00284C5A" w:rsidP="00284C5A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1.2.</w:t>
      </w:r>
      <w:r w:rsidRPr="00807E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7E07">
        <w:rPr>
          <w:rFonts w:ascii="Times New Roman" w:hAnsi="Times New Roman" w:cs="Times New Roman"/>
          <w:sz w:val="24"/>
          <w:szCs w:val="24"/>
        </w:rPr>
        <w:t>В состав наркопоста входят:</w:t>
      </w:r>
    </w:p>
    <w:p w:rsidR="00284C5A" w:rsidRPr="00807E07" w:rsidRDefault="00284C5A" w:rsidP="00284C5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E07">
        <w:rPr>
          <w:rFonts w:ascii="Times New Roman" w:hAnsi="Times New Roman" w:cs="Times New Roman"/>
          <w:sz w:val="24"/>
          <w:szCs w:val="24"/>
        </w:rPr>
        <w:t>представитель администрации (заместитель директора по воспитательной работе</w:t>
      </w:r>
      <w:proofErr w:type="gramEnd"/>
    </w:p>
    <w:p w:rsidR="00284C5A" w:rsidRPr="00807E07" w:rsidRDefault="00284C5A" w:rsidP="00284C5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социальный педагог  </w:t>
      </w:r>
    </w:p>
    <w:p w:rsidR="00284C5A" w:rsidRPr="00807E07" w:rsidRDefault="00284C5A" w:rsidP="00284C5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медицинский работник образовательного учреждения</w:t>
      </w:r>
    </w:p>
    <w:p w:rsidR="00284C5A" w:rsidRPr="00807E07" w:rsidRDefault="00284C5A" w:rsidP="00284C5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284C5A" w:rsidRPr="00807E07" w:rsidRDefault="00284C5A" w:rsidP="00284C5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классные руководители (кураторы, воспитатели)</w:t>
      </w:r>
    </w:p>
    <w:p w:rsidR="00284C5A" w:rsidRPr="00807E07" w:rsidRDefault="00284C5A" w:rsidP="00284C5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представители школьного самоуправления </w:t>
      </w:r>
    </w:p>
    <w:p w:rsidR="00284C5A" w:rsidRPr="00807E07" w:rsidRDefault="00284C5A" w:rsidP="00284C5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члены родительского комитета.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1.3.</w:t>
      </w:r>
      <w:r w:rsidRPr="0080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E07">
        <w:rPr>
          <w:rFonts w:ascii="Times New Roman" w:hAnsi="Times New Roman" w:cs="Times New Roman"/>
          <w:sz w:val="24"/>
          <w:szCs w:val="24"/>
        </w:rPr>
        <w:t xml:space="preserve">Председателем наркопоста является заместитель директора по учебно-воспитательной работе образовательного учреждения, который координирует деятельность всех членов наркопоста, проводит заседания.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Секретарь и иные функции распределяются добровольно среди членов наркопоста.   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 xml:space="preserve"> 2. Задачи </w:t>
      </w:r>
      <w:proofErr w:type="gramStart"/>
      <w:r w:rsidRPr="00807E07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  <w:r w:rsidRPr="00807E07">
        <w:rPr>
          <w:rFonts w:ascii="Times New Roman" w:hAnsi="Times New Roman" w:cs="Times New Roman"/>
          <w:b/>
          <w:sz w:val="24"/>
          <w:szCs w:val="24"/>
        </w:rPr>
        <w:t xml:space="preserve"> наркопоста</w:t>
      </w:r>
    </w:p>
    <w:p w:rsidR="00284C5A" w:rsidRPr="00807E07" w:rsidRDefault="00284C5A" w:rsidP="00284C5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Осуществляет комплекс мероприятий по первичной профилактике употребления психоактивных веществ (ПАВ) в детской, подростковой и молодежной среде.</w:t>
      </w:r>
    </w:p>
    <w:p w:rsidR="00284C5A" w:rsidRPr="00807E07" w:rsidRDefault="00284C5A" w:rsidP="00284C5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Реализует мероприятия для учащихся с проведением индивидуальной воспитательной работы и устранением условий для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поведения, формирования зависимостей.</w:t>
      </w:r>
    </w:p>
    <w:p w:rsidR="00284C5A" w:rsidRPr="00807E07" w:rsidRDefault="00284C5A" w:rsidP="00284C5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Ведет работу с родителями, направленную </w:t>
      </w:r>
      <w:proofErr w:type="gramStart"/>
      <w:r w:rsidRPr="00807E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 информирование о случаях употребления учащимися психоактивных веществ,  о целесообразности внутрисемейного контроля по данной проблеме;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  выявление признаков девиаций в поведении и зависимостей;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  профилактику социально-негативных явлений в семье;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lastRenderedPageBreak/>
        <w:t xml:space="preserve">-  формирование здорового образа жизни; 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  привлечение родительской общественности к активному участию в профилактических мероприятиях.   </w:t>
      </w:r>
    </w:p>
    <w:p w:rsidR="00284C5A" w:rsidRPr="00807E07" w:rsidRDefault="00284C5A" w:rsidP="00284C5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Осуществляет первичное выявление учащихся «группы риска», имеющих признаки различных отклонений в поведении и склонных к употреблению психоактивных веществ, своевременное информирование о них родителей и принятие различных педагогических мер.</w:t>
      </w:r>
    </w:p>
    <w:p w:rsidR="00284C5A" w:rsidRPr="00807E07" w:rsidRDefault="00284C5A" w:rsidP="00284C5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Информирует специалистов образовательного учреждения по методам и средствам предупреждения употребления психоактивных веществ в детско-подростковой среде, заслушивает классных руководителей на заседаниях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о работе с подростками, состоящими на учете и отнесенными в «группу риска».</w:t>
      </w:r>
    </w:p>
    <w:p w:rsidR="00284C5A" w:rsidRPr="00807E07" w:rsidRDefault="00284C5A" w:rsidP="00284C5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Организует санитарно-профилактическую работу среди учащихся согласно федеральному закону «Об основах системы профилактики безнадзорности и правонарушений несовершеннолетних» от 24.06.1999г. №120-ФЗ.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5A" w:rsidRPr="00807E07" w:rsidRDefault="00284C5A" w:rsidP="00284C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>Права и обязанности общественного наркопоста.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3.1.        Ведет диагностику (групповая,  индивидуальная работа) на выявление учащихся, склонных к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поведению. Осуществляет направление учащихся «группы риска» на консультативный осмотр психолога, врача-нарколога.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3.2.     Осуществляет систематический динамический контроль над учащимися, в том числе взятыми на профилактический учет в образовательном учреждении.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3.3.   Заслушивает педагогических работников на заседаниях наркопоста о работе с подростками «группы риска», о мероприятиях по формированию здорового образа жизни среди учащихся, о работе с родителями.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3.4.    Обращается с конкретными замечаниями и предложениями к администрации школы, направленными на улучшение профилактической работы всего коллектива школы.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3.5.     Формирует подборку методической литературы для классных руководителей (кураторов) по профилактике социально-негативных явлений среди учащихся.</w:t>
      </w:r>
    </w:p>
    <w:p w:rsidR="00284C5A" w:rsidRPr="00807E07" w:rsidRDefault="00284C5A" w:rsidP="00284C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3.6.   Создает условия для популяризации идей добровольческого движения, поддерживает и поощряет инициативу социально-значимого проектирования учащейся молодежью посредством работы «Добровольческого актива» на базе учреждения.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 3.7.        Проводит мероприятия для учащихся, родителей, педагогических работников по первичной профилактике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>, алкоголизма, токсикомании, наркомании, ВИЧ-инфекции и инфекций, передающихся половым путем согласно плану работы наркопоста.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3.8.     По заявкам классных руководителей (кураторов, воспитателей) привлекает к просветительской работе в сфере социально-негативных явлений специалистов здравоохранения, внутренних дел, юстиции и других заинтересованных сторон.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3.9.   Обращается по принятию мер с проблемными семьями в соответствующие организации, предприятия, учреждения в целях охраны прав и здоровья детей.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3.10.   Члены наркопоста обязаны соблюдать конфиденциальность сведений, которые составляют служебную, а также иную тайну, определённую действующим законодательством.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 xml:space="preserve">4.   </w:t>
      </w:r>
      <w:proofErr w:type="gramStart"/>
      <w:r w:rsidRPr="00807E07">
        <w:rPr>
          <w:rFonts w:ascii="Times New Roman" w:hAnsi="Times New Roman" w:cs="Times New Roman"/>
          <w:b/>
          <w:sz w:val="24"/>
          <w:szCs w:val="24"/>
        </w:rPr>
        <w:t>Основные направления работы общественного наркопоста</w:t>
      </w:r>
      <w:proofErr w:type="gramEnd"/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E07">
        <w:rPr>
          <w:rFonts w:ascii="Times New Roman" w:hAnsi="Times New Roman" w:cs="Times New Roman"/>
          <w:b/>
          <w:i/>
          <w:sz w:val="24"/>
          <w:szCs w:val="24"/>
        </w:rPr>
        <w:t xml:space="preserve">4.1.   Профилактическая работа с учащимися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4.1.1. Профилактическая работа со всеми учащимися образовательного учреждения.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 Разработка и внедрение мероприятий, направленных на профилактику употребления психоактивных веществ.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 Подготовка и привлечение обученных добровольцев из числа подростков с лидерскими установками для оказания поддержки сверстникам с проблемами зависимости от психоактивных веществ.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lastRenderedPageBreak/>
        <w:t>- Внедрение обучающих программ-тренингов формирования жизненно важных навыков, активной психологической защиты для учащихся.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 Внедрение образовательных программ, ориентированных на формирование ценностей здорового образа жизни.</w:t>
      </w:r>
    </w:p>
    <w:p w:rsidR="00284C5A" w:rsidRPr="00807E07" w:rsidRDefault="00284C5A" w:rsidP="00284C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-Внедрение превентивных образовательных программ, ориентированных на профилактику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>, алкоголизма, токсикомании, наркомании, ВИ</w:t>
      </w:r>
      <w:proofErr w:type="gramStart"/>
      <w:r w:rsidRPr="00807E0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807E07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4.1.2. Индивидуально-групповая профилактическая работа с учащимися «группы риска».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 Формирование и ведение банка данных детей и подростков «группы риска».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-Исследование информации, поступающей от источников о несовершеннолетних, склонных к зависимостям, в образовательных учреждениях.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 Разработка схем организации контактов с детьми и родителями.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 Консультирование.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 Разработка программ мероприятий профилактической работы.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 4.1.3 Профилактическая работа с детьми, стоящими на учете в наркологическом посте.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 Постановка на учет при наличии оснований.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 Снятие с учета при наличии оснований.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 Направление к врачу наркологу при наличии оснований.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- Индивидуальная профилактическая работа.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E07">
        <w:rPr>
          <w:rFonts w:ascii="Times New Roman" w:hAnsi="Times New Roman" w:cs="Times New Roman"/>
          <w:b/>
          <w:i/>
          <w:sz w:val="24"/>
          <w:szCs w:val="24"/>
        </w:rPr>
        <w:t>4.2.   Диагностическая работа с учащимися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4.2.1. Психологическая диагностика.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4.2.2. Социальн</w:t>
      </w:r>
      <w:proofErr w:type="gramStart"/>
      <w:r w:rsidRPr="00807E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7E07">
        <w:rPr>
          <w:rFonts w:ascii="Times New Roman" w:hAnsi="Times New Roman" w:cs="Times New Roman"/>
          <w:sz w:val="24"/>
          <w:szCs w:val="24"/>
        </w:rPr>
        <w:t xml:space="preserve"> педагогическая диагностика.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E07">
        <w:rPr>
          <w:rFonts w:ascii="Times New Roman" w:hAnsi="Times New Roman" w:cs="Times New Roman"/>
          <w:b/>
          <w:i/>
          <w:sz w:val="24"/>
          <w:szCs w:val="24"/>
        </w:rPr>
        <w:t>4.3.  Профилактическая работа с родителями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4.3.1. Обучение родителей выявлению признаков и симптомов употребления табака, алкоголя, токсических веществ и наркотиков.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4.3.2. Формирование нетерпимого отношения родителей к наркотизации детей в той микросреде, в которой растет и общается ребенок.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E07">
        <w:rPr>
          <w:rFonts w:ascii="Times New Roman" w:hAnsi="Times New Roman" w:cs="Times New Roman"/>
          <w:b/>
          <w:i/>
          <w:sz w:val="24"/>
          <w:szCs w:val="24"/>
        </w:rPr>
        <w:t xml:space="preserve">4.4.  Организационно-методическая работа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4.4.1. Мониторинг деятельности наркопоста.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4.4.2. Организация и учет работы наркопоста.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4.4.3.Организация обучающих мероприятий для специалистов образовательных учреждений по методам и средствам профилактики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>, алкоголизма, токсикомании, наркомании, ВИ</w:t>
      </w:r>
      <w:proofErr w:type="gramStart"/>
      <w:r w:rsidRPr="00807E0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807E07">
        <w:rPr>
          <w:rFonts w:ascii="Times New Roman" w:hAnsi="Times New Roman" w:cs="Times New Roman"/>
          <w:sz w:val="24"/>
          <w:szCs w:val="24"/>
        </w:rPr>
        <w:t xml:space="preserve"> инфекции и инфекций, передающихся половым путем в детско-подростковой среде. 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4.4.4.Организация межведомственного взаимодействия образовательного учреждения с  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органами внутренних дел, службами социальной защиты населения, группами родительской поддержки.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>4.4.5. Выработка четкой политики по отношению к курящим учителям.</w:t>
      </w:r>
    </w:p>
    <w:p w:rsidR="00284C5A" w:rsidRPr="00807E07" w:rsidRDefault="00284C5A" w:rsidP="0028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>5</w:t>
      </w:r>
      <w:r w:rsidRPr="00807E07">
        <w:rPr>
          <w:rFonts w:ascii="Times New Roman" w:hAnsi="Times New Roman" w:cs="Times New Roman"/>
          <w:sz w:val="24"/>
          <w:szCs w:val="24"/>
        </w:rPr>
        <w:t>.</w:t>
      </w:r>
      <w:r w:rsidRPr="00807E07">
        <w:rPr>
          <w:rFonts w:ascii="Times New Roman" w:hAnsi="Times New Roman" w:cs="Times New Roman"/>
          <w:b/>
          <w:sz w:val="24"/>
          <w:szCs w:val="24"/>
        </w:rPr>
        <w:t>Формы отчетности и учета деятельности общественного наркопоста</w:t>
      </w:r>
    </w:p>
    <w:p w:rsidR="00284C5A" w:rsidRPr="00807E07" w:rsidRDefault="00284C5A" w:rsidP="00284C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5.1.    Общественный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подотчетен администрации образовательного учреждения и ОГОУ «Центр психолого-педагогической реабилитации и коррекции».</w:t>
      </w:r>
    </w:p>
    <w:p w:rsidR="00284C5A" w:rsidRPr="00807E07" w:rsidRDefault="00284C5A" w:rsidP="00284C5A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5.2. 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имеет паспорт установленного образца; план работы на учебный год; журналы  учета профилактической работы; полугодовые и годовой отчеты по работе наркопоста.</w:t>
      </w:r>
    </w:p>
    <w:p w:rsidR="00284C5A" w:rsidRPr="00807E07" w:rsidRDefault="00284C5A" w:rsidP="00284C5A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5.3.  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проводит не менее 4-х заседаний в год и ведет протоколы заседаний.</w:t>
      </w:r>
    </w:p>
    <w:p w:rsidR="00284C5A" w:rsidRPr="00807E07" w:rsidRDefault="00284C5A" w:rsidP="00284C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5.4. Администрация образовательного учреждения предоставляет информацию в муниципальные органы управления образования о деятельности наркопоста, которые, в свою очередь, подают общие сведения о деятельности общественных </w:t>
      </w:r>
      <w:proofErr w:type="spellStart"/>
      <w:r w:rsidRPr="00807E07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Pr="00807E0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муниципального образования в ОГОУ «Центр психолого-</w:t>
      </w:r>
      <w:r w:rsidRPr="00807E07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реабилитации и коррекции» по заданной форме отчетности в следующие сроки: </w:t>
      </w:r>
    </w:p>
    <w:p w:rsidR="00284C5A" w:rsidRPr="00807E07" w:rsidRDefault="00284C5A" w:rsidP="00284C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7E07">
        <w:rPr>
          <w:rFonts w:ascii="Times New Roman" w:hAnsi="Times New Roman" w:cs="Times New Roman"/>
          <w:b/>
          <w:i/>
          <w:sz w:val="24"/>
          <w:szCs w:val="24"/>
        </w:rPr>
        <w:t>в муниципальные органы управления образования</w:t>
      </w:r>
    </w:p>
    <w:p w:rsidR="00284C5A" w:rsidRPr="00807E07" w:rsidRDefault="00284C5A" w:rsidP="00284C5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07E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7E07">
        <w:rPr>
          <w:rFonts w:ascii="Times New Roman" w:hAnsi="Times New Roman" w:cs="Times New Roman"/>
          <w:b/>
          <w:sz w:val="24"/>
          <w:szCs w:val="24"/>
        </w:rPr>
        <w:t xml:space="preserve"> полугодие учебного года до  20 декабря</w:t>
      </w:r>
      <w:r w:rsidRPr="00807E07">
        <w:rPr>
          <w:rFonts w:ascii="Times New Roman" w:hAnsi="Times New Roman" w:cs="Times New Roman"/>
          <w:sz w:val="24"/>
          <w:szCs w:val="24"/>
        </w:rPr>
        <w:t xml:space="preserve"> (данные с 1 июля до 1 января)</w:t>
      </w:r>
    </w:p>
    <w:p w:rsidR="00284C5A" w:rsidRPr="00807E07" w:rsidRDefault="00284C5A" w:rsidP="00284C5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07E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7E07">
        <w:rPr>
          <w:rFonts w:ascii="Times New Roman" w:hAnsi="Times New Roman" w:cs="Times New Roman"/>
          <w:b/>
          <w:sz w:val="24"/>
          <w:szCs w:val="24"/>
        </w:rPr>
        <w:t xml:space="preserve"> полугодие учебного года до 20 июня</w:t>
      </w:r>
      <w:r w:rsidRPr="00807E07">
        <w:rPr>
          <w:rFonts w:ascii="Times New Roman" w:hAnsi="Times New Roman" w:cs="Times New Roman"/>
          <w:sz w:val="24"/>
          <w:szCs w:val="24"/>
        </w:rPr>
        <w:t xml:space="preserve"> (данные с 1 января до 1 июля)</w:t>
      </w:r>
    </w:p>
    <w:p w:rsidR="00284C5A" w:rsidRPr="00807E07" w:rsidRDefault="00284C5A" w:rsidP="00284C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A" w:rsidRPr="00807E07" w:rsidRDefault="00284C5A" w:rsidP="00284C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E07">
        <w:rPr>
          <w:rFonts w:ascii="Times New Roman" w:hAnsi="Times New Roman" w:cs="Times New Roman"/>
          <w:sz w:val="24"/>
          <w:szCs w:val="24"/>
        </w:rPr>
        <w:t xml:space="preserve">- </w:t>
      </w:r>
      <w:r w:rsidRPr="00807E07">
        <w:rPr>
          <w:rFonts w:ascii="Times New Roman" w:hAnsi="Times New Roman" w:cs="Times New Roman"/>
          <w:b/>
          <w:i/>
          <w:sz w:val="24"/>
          <w:szCs w:val="24"/>
        </w:rPr>
        <w:t>в ОГОУ  «Центр психолого-педагогической реабилитации и коррекции»</w:t>
      </w:r>
    </w:p>
    <w:p w:rsidR="00284C5A" w:rsidRPr="00807E07" w:rsidRDefault="00284C5A" w:rsidP="00284C5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07E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7E07">
        <w:rPr>
          <w:rFonts w:ascii="Times New Roman" w:hAnsi="Times New Roman" w:cs="Times New Roman"/>
          <w:b/>
          <w:sz w:val="24"/>
          <w:szCs w:val="24"/>
        </w:rPr>
        <w:t xml:space="preserve"> полугодие учебного года до  25 декабря</w:t>
      </w:r>
      <w:r w:rsidRPr="00807E07">
        <w:rPr>
          <w:rFonts w:ascii="Times New Roman" w:hAnsi="Times New Roman" w:cs="Times New Roman"/>
          <w:sz w:val="24"/>
          <w:szCs w:val="24"/>
        </w:rPr>
        <w:t xml:space="preserve"> (данные с 1 июля до 1 января)</w:t>
      </w:r>
    </w:p>
    <w:p w:rsidR="00284C5A" w:rsidRPr="00807E07" w:rsidRDefault="00284C5A" w:rsidP="00284C5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07E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7E07">
        <w:rPr>
          <w:rFonts w:ascii="Times New Roman" w:hAnsi="Times New Roman" w:cs="Times New Roman"/>
          <w:b/>
          <w:sz w:val="24"/>
          <w:szCs w:val="24"/>
        </w:rPr>
        <w:t xml:space="preserve"> полугодие учебного года до 25 июня</w:t>
      </w:r>
      <w:r w:rsidRPr="00807E07">
        <w:rPr>
          <w:rFonts w:ascii="Times New Roman" w:hAnsi="Times New Roman" w:cs="Times New Roman"/>
          <w:sz w:val="24"/>
          <w:szCs w:val="24"/>
        </w:rPr>
        <w:t xml:space="preserve"> (данные с 1 января до 1 июля)</w:t>
      </w:r>
    </w:p>
    <w:p w:rsidR="00284C5A" w:rsidRDefault="00284C5A" w:rsidP="0028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C5A" w:rsidRDefault="00284C5A" w:rsidP="002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447" w:rsidRDefault="00A46447"/>
    <w:sectPr w:rsidR="00A46447" w:rsidSect="00A4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170F"/>
    <w:multiLevelType w:val="multilevel"/>
    <w:tmpl w:val="76C84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B14771A"/>
    <w:multiLevelType w:val="hybridMultilevel"/>
    <w:tmpl w:val="C67A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5497"/>
    <w:multiLevelType w:val="hybridMultilevel"/>
    <w:tmpl w:val="FBD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5A"/>
    <w:rsid w:val="00284C5A"/>
    <w:rsid w:val="00A46447"/>
    <w:rsid w:val="00FC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2018-11-22T08:13:00Z</dcterms:created>
  <dcterms:modified xsi:type="dcterms:W3CDTF">2018-11-22T08:13:00Z</dcterms:modified>
</cp:coreProperties>
</file>