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7" w:rsidRPr="00DE7D57" w:rsidRDefault="00DE7D57" w:rsidP="00DE7D57">
      <w:pPr>
        <w:shd w:val="clear" w:color="auto" w:fill="F8F8F8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7D57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begin"/>
      </w:r>
      <w:r w:rsidRPr="00DE7D57">
        <w:rPr>
          <w:rFonts w:ascii="Times New Roman" w:eastAsia="Times New Roman" w:hAnsi="Times New Roman" w:cs="Times New Roman"/>
          <w:b/>
          <w:bCs/>
          <w:sz w:val="32"/>
          <w:szCs w:val="32"/>
        </w:rPr>
        <w:instrText xml:space="preserve"> HYPERLINK "https://upo.ufacity.info/index.php/com-rsform-configuration/novosti2/595-opasnost-pozhara-pri-kurenii-v-netrezvom-sostoyanii" </w:instrText>
      </w:r>
      <w:r w:rsidRPr="00DE7D57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separate"/>
      </w:r>
      <w:r w:rsidRPr="00DE7D57">
        <w:rPr>
          <w:rFonts w:ascii="Times New Roman" w:eastAsia="Times New Roman" w:hAnsi="Times New Roman" w:cs="Times New Roman"/>
          <w:b/>
          <w:bCs/>
          <w:sz w:val="32"/>
          <w:szCs w:val="32"/>
        </w:rPr>
        <w:t>Опасность пожара при курении в нетрезвом состоянии</w:t>
      </w:r>
      <w:r w:rsidRPr="00DE7D57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end"/>
      </w:r>
    </w:p>
    <w:p w:rsidR="00DE7D57" w:rsidRPr="00DE7D57" w:rsidRDefault="00DE7D57" w:rsidP="00DE7D57">
      <w:pPr>
        <w:shd w:val="clear" w:color="auto" w:fill="F8F8F8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7D57" w:rsidRPr="00DE7D57" w:rsidRDefault="00DE7D57" w:rsidP="00DE7D57">
      <w:pPr>
        <w:shd w:val="clear" w:color="auto" w:fill="F8F8F8"/>
        <w:spacing w:after="0" w:line="240" w:lineRule="auto"/>
        <w:ind w:firstLine="4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D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799893" cy="3603009"/>
            <wp:effectExtent l="19050" t="0" r="707" b="0"/>
            <wp:docPr id="1" name="Рисунок 1" descr="HjS4VHFtpd 800x600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S4VHFtpd 800x600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5" cy="36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57" w:rsidRPr="00DE7D57" w:rsidRDefault="00DE7D57" w:rsidP="00DE7D57">
      <w:pPr>
        <w:shd w:val="clear" w:color="auto" w:fill="F8F8F8"/>
        <w:spacing w:after="0" w:line="240" w:lineRule="auto"/>
        <w:ind w:firstLine="4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E7D57" w:rsidRPr="00DE7D57" w:rsidRDefault="00DE7D57" w:rsidP="00DE7D57">
      <w:pPr>
        <w:shd w:val="clear" w:color="auto" w:fill="F8F8F8"/>
        <w:spacing w:after="0" w:line="240" w:lineRule="auto"/>
        <w:ind w:firstLine="4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Большинство пожаров в жилых домах возникает по вине курильщиков, находящихся в состоянии алкогольного опьянения. К сожалению, пожаров, возникающих по небрежности при злоупотреблении спиртными напитками, не становится меньше. Особую опасность несет курение лежа. При этом все случаи возникновения пожара похожи один на другой: пьяный курильщик засыпает, сигарета падает, затем от нее загорается постель, мебель, а потом и вся комната полыхает огнем.</w:t>
      </w:r>
    </w:p>
    <w:p w:rsidR="00DE7D57" w:rsidRPr="00DE7D57" w:rsidRDefault="00DE7D57" w:rsidP="00DE7D57">
      <w:pPr>
        <w:shd w:val="clear" w:color="auto" w:fill="F8F8F8"/>
        <w:spacing w:after="0" w:line="240" w:lineRule="auto"/>
        <w:ind w:firstLine="4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7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Пожары, вызванные непогашенной сигаретой более распространены</w:t>
      </w:r>
      <w:proofErr w:type="gramEnd"/>
      <w:r w:rsidRPr="00DE7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чем это может показаться. Тлеющий окурок способен вызвать воспламенение бумаги, тканей, пыли и прочих легкогорючих веществ. Время тления горючего материала составляет от одного до четырех часов. Вызвав тление, сам окурок через некоторое время гаснет, а вот образовавшийся очаг тления может перейти в стадию пламенного горения и, если вовремя не принять мер, огнем будет охвачено все помещение.</w:t>
      </w:r>
    </w:p>
    <w:p w:rsidR="00DE7D57" w:rsidRDefault="00DE7D57" w:rsidP="00DE7D57">
      <w:pPr>
        <w:shd w:val="clear" w:color="auto" w:fill="F8F8F8"/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7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период Новогодних праздников опасность возникновения таких пожаров особенно велика. Хотелось бы предостеречь любителей курить в постели, особенно в состоянии опьянения. Попрощайтесь раз и навсегда с этой вредной привычкой! Никогда не курите в постели! Иначе сигарета, выкуренная подобным образом, может оказаться последней, а Новогодние праздники будут омрачены неприятными последствиями.</w:t>
      </w:r>
    </w:p>
    <w:p w:rsidR="00DE7D57" w:rsidRDefault="00DE7D57" w:rsidP="00DE7D5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D57" w:rsidRDefault="00DE7D57" w:rsidP="00DE7D5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D57" w:rsidRPr="00925DCE" w:rsidRDefault="00DE7D57" w:rsidP="00DE7D5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5DCE">
        <w:rPr>
          <w:rFonts w:ascii="Times New Roman" w:hAnsi="Times New Roman" w:cs="Times New Roman"/>
          <w:color w:val="000000"/>
          <w:sz w:val="28"/>
          <w:szCs w:val="28"/>
        </w:rPr>
        <w:t xml:space="preserve">Отдел государственного пожарного надзора </w:t>
      </w:r>
    </w:p>
    <w:p w:rsidR="00DE7D57" w:rsidRPr="00925DCE" w:rsidRDefault="00DE7D57" w:rsidP="00DE7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DCE">
        <w:rPr>
          <w:rFonts w:ascii="Times New Roman" w:hAnsi="Times New Roman" w:cs="Times New Roman"/>
          <w:color w:val="000000"/>
          <w:sz w:val="28"/>
          <w:szCs w:val="28"/>
        </w:rPr>
        <w:t xml:space="preserve">г. Черемхово, </w:t>
      </w:r>
      <w:proofErr w:type="gramStart"/>
      <w:r w:rsidRPr="00925DC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25DCE">
        <w:rPr>
          <w:rFonts w:ascii="Times New Roman" w:hAnsi="Times New Roman" w:cs="Times New Roman"/>
          <w:color w:val="000000"/>
          <w:sz w:val="28"/>
          <w:szCs w:val="28"/>
        </w:rPr>
        <w:t>. Свирска и Черемховского района</w:t>
      </w:r>
    </w:p>
    <w:p w:rsidR="00DE7D57" w:rsidRPr="00925DCE" w:rsidRDefault="00DE7D57" w:rsidP="00DE7D5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E7D57" w:rsidRPr="00DE7D57" w:rsidRDefault="00DE7D57" w:rsidP="00DE7D57">
      <w:pPr>
        <w:shd w:val="clear" w:color="auto" w:fill="F8F8F8"/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3A48" w:rsidRPr="00DE7D57" w:rsidRDefault="00633A48">
      <w:pPr>
        <w:rPr>
          <w:rFonts w:ascii="Times New Roman" w:hAnsi="Times New Roman" w:cs="Times New Roman"/>
          <w:sz w:val="28"/>
          <w:szCs w:val="28"/>
        </w:rPr>
      </w:pPr>
    </w:p>
    <w:sectPr w:rsidR="00633A48" w:rsidRPr="00DE7D57" w:rsidSect="00DE7D5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7D57"/>
    <w:rsid w:val="00633A48"/>
    <w:rsid w:val="00D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D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7D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po.ufacity.info/images/photo/HjS4VHFtpd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2020-11-23T00:35:00Z</dcterms:created>
  <dcterms:modified xsi:type="dcterms:W3CDTF">2020-11-23T00:36:00Z</dcterms:modified>
</cp:coreProperties>
</file>